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B8E" w:rsidRDefault="00A7250A" w:rsidP="0043021A">
      <w:pPr>
        <w:jc w:val="center"/>
        <w:rPr>
          <w:rFonts w:ascii="Sassoon Infant Std" w:hAnsi="Sassoon Infant Std"/>
          <w:b/>
          <w:sz w:val="144"/>
          <w:u w:val="single"/>
        </w:rPr>
      </w:pPr>
      <w:r w:rsidRPr="00F87B8E">
        <w:rPr>
          <w:b/>
          <w:noProof/>
          <w:sz w:val="160"/>
          <w:u w:val="single"/>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-552450</wp:posOffset>
            </wp:positionV>
            <wp:extent cx="6809922" cy="9906000"/>
            <wp:effectExtent l="0" t="0" r="0" b="0"/>
            <wp:wrapNone/>
            <wp:docPr id="13" name="Picture 13" descr="H:\MyDocs\The Hub\H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The Hub\Hub Badge.JPG"/>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saturation sat="127000"/>
                              </a14:imgEffect>
                            </a14:imgLayer>
                          </a14:imgProps>
                        </a:ext>
                        <a:ext uri="{28A0092B-C50C-407E-A947-70E740481C1C}">
                          <a14:useLocalDpi xmlns:a14="http://schemas.microsoft.com/office/drawing/2010/main" val="0"/>
                        </a:ext>
                      </a:extLst>
                    </a:blip>
                    <a:srcRect/>
                    <a:stretch>
                      <a:fillRect/>
                    </a:stretch>
                  </pic:blipFill>
                  <pic:spPr bwMode="auto">
                    <a:xfrm>
                      <a:off x="0" y="0"/>
                      <a:ext cx="6809922" cy="99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B21" w:rsidRPr="00F87B8E">
        <w:rPr>
          <w:rFonts w:ascii="Sassoon Infant Std" w:hAnsi="Sassoon Infant Std"/>
          <w:b/>
          <w:sz w:val="144"/>
          <w:u w:val="single"/>
        </w:rPr>
        <w:t xml:space="preserve"> </w:t>
      </w:r>
      <w:r w:rsidR="003D1E99" w:rsidRPr="00F87B8E">
        <w:rPr>
          <w:rFonts w:ascii="Sassoon Infant Std" w:hAnsi="Sassoon Infant Std"/>
          <w:b/>
          <w:sz w:val="144"/>
          <w:u w:val="single"/>
        </w:rPr>
        <w:t xml:space="preserve">The Hub </w:t>
      </w:r>
    </w:p>
    <w:p w:rsidR="004F2289" w:rsidRDefault="003D1E99" w:rsidP="00F87B8E">
      <w:pPr>
        <w:jc w:val="center"/>
        <w:rPr>
          <w:rFonts w:ascii="Sassoon Infant Std" w:hAnsi="Sassoon Infant Std"/>
          <w:b/>
          <w:sz w:val="144"/>
          <w:u w:val="single"/>
        </w:rPr>
      </w:pPr>
      <w:r w:rsidRPr="00F87B8E">
        <w:rPr>
          <w:rFonts w:ascii="Sassoon Infant Std" w:hAnsi="Sassoon Infant Std"/>
          <w:b/>
          <w:sz w:val="144"/>
          <w:u w:val="single"/>
        </w:rPr>
        <w:t>2020-2023</w:t>
      </w:r>
    </w:p>
    <w:p w:rsidR="00C274FD" w:rsidRDefault="00C274FD" w:rsidP="00F87B8E">
      <w:pPr>
        <w:jc w:val="center"/>
        <w:rPr>
          <w:b/>
          <w:sz w:val="160"/>
          <w:u w:val="single"/>
        </w:rPr>
      </w:pPr>
    </w:p>
    <w:p w:rsidR="00C274FD" w:rsidRPr="00F87B8E" w:rsidRDefault="00C274FD" w:rsidP="00F87B8E">
      <w:pPr>
        <w:jc w:val="center"/>
        <w:rPr>
          <w:b/>
          <w:sz w:val="160"/>
          <w:u w:val="single"/>
        </w:rPr>
      </w:pPr>
    </w:p>
    <w:p w:rsidR="0027675B" w:rsidRDefault="00C274FD" w:rsidP="00C274FD">
      <w:pPr>
        <w:jc w:val="center"/>
        <w:rPr>
          <w:rFonts w:ascii="Sassoon Infant Std" w:hAnsi="Sassoon Infant Std"/>
          <w:b/>
          <w:sz w:val="96"/>
        </w:rPr>
      </w:pPr>
      <w:r w:rsidRPr="00F87B8E">
        <w:rPr>
          <w:rFonts w:ascii="Sassoon Infant Std" w:hAnsi="Sassoon Infant Std"/>
          <w:b/>
          <w:sz w:val="96"/>
        </w:rPr>
        <w:t xml:space="preserve"> </w:t>
      </w:r>
      <w:r w:rsidR="0027675B" w:rsidRPr="00F87B8E">
        <w:rPr>
          <w:rFonts w:ascii="Sassoon Infant Std" w:hAnsi="Sassoon Infant Std"/>
          <w:b/>
          <w:sz w:val="96"/>
        </w:rPr>
        <w:t>“No Boundaries”</w:t>
      </w:r>
    </w:p>
    <w:p w:rsidR="00C274FD" w:rsidRPr="00C274FD" w:rsidRDefault="00C274FD" w:rsidP="00C274FD">
      <w:pPr>
        <w:jc w:val="center"/>
        <w:rPr>
          <w:rFonts w:ascii="Sassoon Infant Std" w:hAnsi="Sassoon Infant Std"/>
          <w:b/>
          <w:sz w:val="96"/>
        </w:rPr>
      </w:pPr>
      <w:r w:rsidRPr="00C274FD">
        <w:rPr>
          <w:rFonts w:ascii="Sassoon Infant Std" w:hAnsi="Sassoon Infant Std"/>
          <w:b/>
          <w:sz w:val="96"/>
        </w:rPr>
        <w:t>Curriculum</w:t>
      </w:r>
    </w:p>
    <w:p w:rsidR="002A6B21" w:rsidRDefault="002A6B21" w:rsidP="003D1E99">
      <w:pPr>
        <w:jc w:val="center"/>
        <w:rPr>
          <w:rFonts w:ascii="Sassoon Infant Std" w:hAnsi="Sassoon Infant Std"/>
          <w:b/>
          <w:sz w:val="96"/>
        </w:rPr>
      </w:pPr>
    </w:p>
    <w:p w:rsidR="00C274FD" w:rsidRDefault="00C274FD" w:rsidP="003D1E99">
      <w:pPr>
        <w:jc w:val="center"/>
        <w:rPr>
          <w:b/>
          <w:sz w:val="24"/>
          <w:u w:val="single"/>
        </w:rPr>
      </w:pPr>
    </w:p>
    <w:p w:rsidR="00C274FD" w:rsidRDefault="00C274FD" w:rsidP="00C274FD">
      <w:pPr>
        <w:rPr>
          <w:b/>
          <w:sz w:val="24"/>
          <w:u w:val="single"/>
        </w:rPr>
      </w:pPr>
    </w:p>
    <w:p w:rsidR="00F87B8E" w:rsidRDefault="00C274FD" w:rsidP="00C274FD">
      <w:pPr>
        <w:rPr>
          <w:rFonts w:ascii="Sassoon Infant Std" w:hAnsi="Sassoon Infant Std"/>
          <w:b/>
          <w:sz w:val="24"/>
          <w:szCs w:val="24"/>
          <w:u w:val="single"/>
        </w:rPr>
      </w:pPr>
      <w:r w:rsidRPr="00A7250A">
        <w:rPr>
          <w:b/>
          <w:noProof/>
          <w:sz w:val="180"/>
          <w:u w:val="single"/>
          <w:lang w:eastAsia="en-GB"/>
        </w:rPr>
        <w:drawing>
          <wp:anchor distT="0" distB="0" distL="114300" distR="114300" simplePos="0" relativeHeight="251660288" behindDoc="1" locked="0" layoutInCell="1" allowOverlap="1" wp14:anchorId="050C9147" wp14:editId="4E2E01DF">
            <wp:simplePos x="0" y="0"/>
            <wp:positionH relativeFrom="margin">
              <wp:align>center</wp:align>
            </wp:positionH>
            <wp:positionV relativeFrom="paragraph">
              <wp:posOffset>-488315</wp:posOffset>
            </wp:positionV>
            <wp:extent cx="6686310" cy="9839325"/>
            <wp:effectExtent l="0" t="0" r="635" b="0"/>
            <wp:wrapNone/>
            <wp:docPr id="14" name="Picture 14" descr="H:\MyDocs\The Hub\H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The Hub\Hub Badge.JPG"/>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saturation sat="127000"/>
                              </a14:imgEffect>
                            </a14:imgLayer>
                          </a14:imgProps>
                        </a:ext>
                        <a:ext uri="{28A0092B-C50C-407E-A947-70E740481C1C}">
                          <a14:useLocalDpi xmlns:a14="http://schemas.microsoft.com/office/drawing/2010/main" val="0"/>
                        </a:ext>
                      </a:extLst>
                    </a:blip>
                    <a:srcRect/>
                    <a:stretch>
                      <a:fillRect/>
                    </a:stretch>
                  </pic:blipFill>
                  <pic:spPr bwMode="auto">
                    <a:xfrm>
                      <a:off x="0" y="0"/>
                      <a:ext cx="6686310" cy="9839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0D2B" w:rsidRPr="0027675B" w:rsidRDefault="00D73459" w:rsidP="0027675B">
      <w:pPr>
        <w:jc w:val="center"/>
        <w:rPr>
          <w:b/>
          <w:sz w:val="24"/>
          <w:u w:val="single"/>
        </w:rPr>
      </w:pPr>
      <w:r>
        <w:rPr>
          <w:rFonts w:ascii="Sassoon Infant Std" w:hAnsi="Sassoon Infant Std"/>
          <w:b/>
          <w:sz w:val="24"/>
          <w:szCs w:val="24"/>
          <w:u w:val="single"/>
        </w:rPr>
        <w:t xml:space="preserve">Hoyland Springwood </w:t>
      </w:r>
      <w:proofErr w:type="gramStart"/>
      <w:r>
        <w:rPr>
          <w:rFonts w:ascii="Sassoon Infant Std" w:hAnsi="Sassoon Infant Std"/>
          <w:b/>
          <w:sz w:val="24"/>
          <w:szCs w:val="24"/>
          <w:u w:val="single"/>
        </w:rPr>
        <w:t>The</w:t>
      </w:r>
      <w:proofErr w:type="gramEnd"/>
      <w:r>
        <w:rPr>
          <w:rFonts w:ascii="Sassoon Infant Std" w:hAnsi="Sassoon Infant Std"/>
          <w:b/>
          <w:sz w:val="24"/>
          <w:szCs w:val="24"/>
          <w:u w:val="single"/>
        </w:rPr>
        <w:t xml:space="preserve"> Hub V</w:t>
      </w:r>
      <w:r w:rsidR="00710D2B" w:rsidRPr="00A7250A">
        <w:rPr>
          <w:rFonts w:ascii="Sassoon Infant Std" w:hAnsi="Sassoon Infant Std"/>
          <w:b/>
          <w:sz w:val="24"/>
          <w:szCs w:val="24"/>
          <w:u w:val="single"/>
        </w:rPr>
        <w:t>ision</w:t>
      </w:r>
    </w:p>
    <w:p w:rsidR="003D1E99" w:rsidRPr="00710D2B" w:rsidRDefault="003D1E99" w:rsidP="00465CA9">
      <w:pPr>
        <w:spacing w:line="276" w:lineRule="auto"/>
        <w:jc w:val="center"/>
        <w:rPr>
          <w:rFonts w:ascii="Sassoon Infant Std" w:hAnsi="Sassoon Infant Std"/>
          <w:sz w:val="24"/>
          <w:szCs w:val="24"/>
        </w:rPr>
      </w:pPr>
      <w:r w:rsidRPr="00710D2B">
        <w:rPr>
          <w:rFonts w:ascii="Sassoon Infant Std" w:hAnsi="Sassoon Infant Std"/>
          <w:sz w:val="24"/>
          <w:szCs w:val="24"/>
        </w:rPr>
        <w:t xml:space="preserve">‘To support all children to </w:t>
      </w:r>
      <w:r w:rsidR="00710D2B" w:rsidRPr="00710D2B">
        <w:rPr>
          <w:rFonts w:ascii="Sassoon Infant Std" w:hAnsi="Sassoon Infant Std"/>
          <w:sz w:val="24"/>
          <w:szCs w:val="24"/>
        </w:rPr>
        <w:t>embrace</w:t>
      </w:r>
      <w:r w:rsidRPr="00710D2B">
        <w:rPr>
          <w:rFonts w:ascii="Sassoon Infant Std" w:hAnsi="Sassoon Infant Std"/>
          <w:sz w:val="24"/>
          <w:szCs w:val="24"/>
        </w:rPr>
        <w:t xml:space="preserve"> </w:t>
      </w:r>
      <w:r w:rsidR="00710D2B">
        <w:rPr>
          <w:rFonts w:ascii="Sassoon Infant Std" w:hAnsi="Sassoon Infant Std"/>
          <w:sz w:val="24"/>
          <w:szCs w:val="24"/>
        </w:rPr>
        <w:t>all opportunities and rightfully take their place in society. Equipping them with</w:t>
      </w:r>
      <w:r w:rsidRPr="00710D2B">
        <w:rPr>
          <w:rFonts w:ascii="Sassoon Infant Std" w:hAnsi="Sassoon Infant Std"/>
          <w:sz w:val="24"/>
          <w:szCs w:val="24"/>
        </w:rPr>
        <w:t xml:space="preserve"> knowl</w:t>
      </w:r>
      <w:r w:rsidR="000850FD">
        <w:rPr>
          <w:rFonts w:ascii="Sassoon Infant Std" w:hAnsi="Sassoon Infant Std"/>
          <w:sz w:val="24"/>
          <w:szCs w:val="24"/>
        </w:rPr>
        <w:t>edge to shape their own futures and</w:t>
      </w:r>
      <w:r w:rsidRPr="00710D2B">
        <w:rPr>
          <w:rFonts w:ascii="Sassoon Infant Std" w:hAnsi="Sassoon Infant Std"/>
          <w:sz w:val="24"/>
          <w:szCs w:val="24"/>
        </w:rPr>
        <w:t xml:space="preserve"> skills to le</w:t>
      </w:r>
      <w:r w:rsidR="00710D2B">
        <w:rPr>
          <w:rFonts w:ascii="Sassoon Infant Std" w:hAnsi="Sassoon Infant Std"/>
          <w:sz w:val="24"/>
          <w:szCs w:val="24"/>
        </w:rPr>
        <w:t>ad an enriched and healthy life with every chance of independence</w:t>
      </w:r>
      <w:r w:rsidRPr="00710D2B">
        <w:rPr>
          <w:rFonts w:ascii="Sassoon Infant Std" w:hAnsi="Sassoon Infant Std"/>
          <w:sz w:val="24"/>
          <w:szCs w:val="24"/>
        </w:rPr>
        <w:t>.’</w:t>
      </w:r>
      <w:r w:rsidR="00710D2B">
        <w:rPr>
          <w:rFonts w:ascii="Sassoon Infant Std" w:hAnsi="Sassoon Infant Std"/>
          <w:sz w:val="24"/>
          <w:szCs w:val="24"/>
        </w:rPr>
        <w:t xml:space="preserve"> </w:t>
      </w:r>
      <w:r w:rsidR="000850FD">
        <w:rPr>
          <w:rFonts w:ascii="Sassoon Infant Std" w:hAnsi="Sassoon Infant Std"/>
          <w:sz w:val="24"/>
          <w:szCs w:val="24"/>
        </w:rPr>
        <w:t xml:space="preserve">We </w:t>
      </w:r>
      <w:r w:rsidR="00710D2B">
        <w:rPr>
          <w:rFonts w:ascii="Sassoon Infant Std" w:hAnsi="Sassoon Infant Std"/>
          <w:sz w:val="24"/>
          <w:szCs w:val="24"/>
        </w:rPr>
        <w:t>will provide each chi</w:t>
      </w:r>
      <w:r w:rsidR="00F87B8E">
        <w:rPr>
          <w:rFonts w:ascii="Sassoon Infant Std" w:hAnsi="Sassoon Infant Std"/>
          <w:sz w:val="24"/>
          <w:szCs w:val="24"/>
        </w:rPr>
        <w:t>ld with s</w:t>
      </w:r>
      <w:r w:rsidR="00710D2B">
        <w:rPr>
          <w:rFonts w:ascii="Sassoon Infant Std" w:hAnsi="Sassoon Infant Std"/>
          <w:sz w:val="24"/>
          <w:szCs w:val="24"/>
        </w:rPr>
        <w:t>upport, nurture, kindness, independence and new experiences to inspire a bright future.</w:t>
      </w:r>
    </w:p>
    <w:p w:rsidR="003D1E99" w:rsidRDefault="003D1E99" w:rsidP="00465CA9">
      <w:pPr>
        <w:spacing w:line="276" w:lineRule="auto"/>
        <w:jc w:val="center"/>
      </w:pPr>
    </w:p>
    <w:p w:rsidR="003D1E99" w:rsidRPr="00A7250A" w:rsidRDefault="003D1E99" w:rsidP="00465CA9">
      <w:pPr>
        <w:spacing w:line="276" w:lineRule="auto"/>
        <w:jc w:val="center"/>
        <w:rPr>
          <w:rFonts w:ascii="Sassoon Infant Std" w:hAnsi="Sassoon Infant Std"/>
          <w:b/>
          <w:sz w:val="24"/>
          <w:u w:val="single"/>
        </w:rPr>
      </w:pPr>
      <w:r w:rsidRPr="00A7250A">
        <w:rPr>
          <w:rFonts w:ascii="Sassoon Infant Std" w:hAnsi="Sassoon Infant Std"/>
          <w:b/>
          <w:sz w:val="24"/>
          <w:u w:val="single"/>
        </w:rPr>
        <w:t>The Ethos</w:t>
      </w:r>
    </w:p>
    <w:p w:rsidR="003D1E99" w:rsidRPr="00A7250A" w:rsidRDefault="00F87B8E" w:rsidP="00465CA9">
      <w:pPr>
        <w:spacing w:line="276" w:lineRule="auto"/>
        <w:jc w:val="center"/>
        <w:rPr>
          <w:rFonts w:ascii="Sassoon Infant Std" w:hAnsi="Sassoon Infant Std"/>
          <w:sz w:val="24"/>
        </w:rPr>
      </w:pPr>
      <w:r w:rsidRPr="00D73459">
        <w:rPr>
          <w:rFonts w:ascii="Sassoon Infant Std" w:hAnsi="Sassoon Infant Std"/>
          <w:b/>
          <w:sz w:val="24"/>
          <w:u w:val="single"/>
        </w:rPr>
        <w:t>H</w:t>
      </w:r>
      <w:r w:rsidRPr="00A7250A">
        <w:rPr>
          <w:rFonts w:ascii="Sassoon Infant Std" w:hAnsi="Sassoon Infant Std"/>
          <w:sz w:val="24"/>
        </w:rPr>
        <w:t>olistic</w:t>
      </w:r>
      <w:r w:rsidR="00710D2B" w:rsidRPr="00A7250A">
        <w:rPr>
          <w:rFonts w:ascii="Sassoon Infant Std" w:hAnsi="Sassoon Infant Std"/>
          <w:sz w:val="24"/>
        </w:rPr>
        <w:t xml:space="preserve"> approach to education and learning skills to become independent.</w:t>
      </w:r>
    </w:p>
    <w:p w:rsidR="003D1E99" w:rsidRPr="00A7250A" w:rsidRDefault="003D1E99" w:rsidP="00465CA9">
      <w:pPr>
        <w:spacing w:line="276" w:lineRule="auto"/>
        <w:jc w:val="center"/>
        <w:rPr>
          <w:rFonts w:ascii="Sassoon Infant Std" w:hAnsi="Sassoon Infant Std"/>
          <w:sz w:val="24"/>
        </w:rPr>
      </w:pPr>
      <w:r w:rsidRPr="00D73459">
        <w:rPr>
          <w:rFonts w:ascii="Sassoon Infant Std" w:hAnsi="Sassoon Infant Std"/>
          <w:b/>
          <w:sz w:val="24"/>
          <w:u w:val="single"/>
        </w:rPr>
        <w:t>U</w:t>
      </w:r>
      <w:r w:rsidR="00A7250A" w:rsidRPr="00A7250A">
        <w:rPr>
          <w:rFonts w:ascii="Sassoon Infant Std" w:hAnsi="Sassoon Infant Std"/>
          <w:sz w:val="24"/>
        </w:rPr>
        <w:t>nique pupil</w:t>
      </w:r>
      <w:r w:rsidR="00710D2B" w:rsidRPr="00A7250A">
        <w:rPr>
          <w:rFonts w:ascii="Sassoon Infant Std" w:hAnsi="Sassoon Infant Std"/>
          <w:sz w:val="24"/>
        </w:rPr>
        <w:t xml:space="preserve"> support</w:t>
      </w:r>
      <w:r w:rsidR="00A7250A" w:rsidRPr="00A7250A">
        <w:rPr>
          <w:rFonts w:ascii="Sassoon Infant Std" w:hAnsi="Sassoon Infant Std"/>
          <w:sz w:val="24"/>
        </w:rPr>
        <w:t>, with a unique curriculum tailored to individual needs.</w:t>
      </w:r>
    </w:p>
    <w:p w:rsidR="003D1E99" w:rsidRDefault="00A7250A" w:rsidP="00465CA9">
      <w:pPr>
        <w:spacing w:line="276" w:lineRule="auto"/>
        <w:jc w:val="center"/>
        <w:rPr>
          <w:rFonts w:ascii="Sassoon Infant Std" w:hAnsi="Sassoon Infant Std"/>
          <w:sz w:val="24"/>
        </w:rPr>
      </w:pPr>
      <w:r w:rsidRPr="00D73459">
        <w:rPr>
          <w:rFonts w:ascii="Sassoon Infant Std" w:hAnsi="Sassoon Infant Std"/>
          <w:b/>
          <w:sz w:val="24"/>
          <w:u w:val="single"/>
        </w:rPr>
        <w:t>B</w:t>
      </w:r>
      <w:r w:rsidRPr="00A7250A">
        <w:rPr>
          <w:rFonts w:ascii="Sassoon Infant Std" w:hAnsi="Sassoon Infant Std"/>
          <w:sz w:val="24"/>
        </w:rPr>
        <w:t>roadening horizons for all children regardless of barriers they may face.</w:t>
      </w:r>
    </w:p>
    <w:p w:rsidR="00A7250A" w:rsidRPr="00A7250A" w:rsidRDefault="00A7250A" w:rsidP="003D1E99">
      <w:pPr>
        <w:rPr>
          <w:rFonts w:ascii="Sassoon Infant Std" w:hAnsi="Sassoon Infant Std"/>
          <w:sz w:val="24"/>
        </w:rPr>
      </w:pPr>
    </w:p>
    <w:p w:rsidR="003D1E99" w:rsidRDefault="003D1E99" w:rsidP="003D1E99"/>
    <w:p w:rsidR="00A7250A" w:rsidRDefault="003D1E99" w:rsidP="00A7250A">
      <w:pPr>
        <w:jc w:val="center"/>
        <w:rPr>
          <w:rFonts w:ascii="Sassoon Infant Std" w:hAnsi="Sassoon Infant Std"/>
          <w:b/>
          <w:sz w:val="24"/>
          <w:u w:val="single"/>
        </w:rPr>
      </w:pPr>
      <w:r w:rsidRPr="00A7250A">
        <w:rPr>
          <w:rFonts w:ascii="Sassoon Infant Std" w:hAnsi="Sassoon Infant Std"/>
          <w:b/>
          <w:sz w:val="24"/>
          <w:u w:val="single"/>
        </w:rPr>
        <w:t>The curriculum</w:t>
      </w:r>
    </w:p>
    <w:p w:rsidR="003D1E99" w:rsidRDefault="000850FD" w:rsidP="003D1E99">
      <w:r w:rsidRPr="000850FD">
        <w:rPr>
          <w:rFonts w:ascii="Sassoon Infant Std" w:hAnsi="Sassoon Infant Std"/>
          <w:noProof/>
          <w:sz w:val="24"/>
          <w:szCs w:val="24"/>
          <w:lang w:eastAsia="en-GB"/>
        </w:rPr>
        <mc:AlternateContent>
          <mc:Choice Requires="wps">
            <w:drawing>
              <wp:anchor distT="45720" distB="45720" distL="114300" distR="114300" simplePos="0" relativeHeight="251712512" behindDoc="0" locked="0" layoutInCell="1" allowOverlap="1" wp14:anchorId="0BEC93A4" wp14:editId="0DE8BC5E">
                <wp:simplePos x="0" y="0"/>
                <wp:positionH relativeFrom="margin">
                  <wp:posOffset>3904615</wp:posOffset>
                </wp:positionH>
                <wp:positionV relativeFrom="paragraph">
                  <wp:posOffset>3298190</wp:posOffset>
                </wp:positionV>
                <wp:extent cx="1876425" cy="4857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85775"/>
                        </a:xfrm>
                        <a:prstGeom prst="rect">
                          <a:avLst/>
                        </a:prstGeom>
                        <a:solidFill>
                          <a:srgbClr val="FFFFFF"/>
                        </a:solidFill>
                        <a:ln w="9525">
                          <a:solidFill>
                            <a:srgbClr val="000000"/>
                          </a:solidFill>
                          <a:miter lim="800000"/>
                          <a:headEnd/>
                          <a:tailEnd/>
                        </a:ln>
                      </wps:spPr>
                      <wps:txbx>
                        <w:txbxContent>
                          <w:p w:rsidR="000850FD" w:rsidRPr="000850FD" w:rsidRDefault="000850FD" w:rsidP="000850FD">
                            <w:pPr>
                              <w:spacing w:after="0" w:line="240" w:lineRule="auto"/>
                              <w:rPr>
                                <w:rFonts w:ascii="Sassoon Infant Std" w:hAnsi="Sassoon Infant Std"/>
                                <w:sz w:val="20"/>
                              </w:rPr>
                            </w:pPr>
                            <w:r>
                              <w:rPr>
                                <w:rFonts w:ascii="Sassoon Infant Std" w:hAnsi="Sassoon Infant Std"/>
                                <w:sz w:val="20"/>
                              </w:rPr>
                              <w:t>What impact does your curriculum have on all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C93A4" id="_x0000_t202" coordsize="21600,21600" o:spt="202" path="m,l,21600r21600,l21600,xe">
                <v:stroke joinstyle="miter"/>
                <v:path gradientshapeok="t" o:connecttype="rect"/>
              </v:shapetype>
              <v:shape id="Text Box 2" o:spid="_x0000_s1026" type="#_x0000_t202" style="position:absolute;margin-left:307.45pt;margin-top:259.7pt;width:147.75pt;height:38.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">
                <v:textbox>
                  <w:txbxContent>
                    <w:p w:rsidR="000850FD" w:rsidRPr="000850FD" w:rsidRDefault="000850FD" w:rsidP="000850FD">
                      <w:pPr>
                        <w:spacing w:after="0" w:line="240" w:lineRule="auto"/>
                        <w:rPr>
                          <w:rFonts w:ascii="Sassoon Infant Std" w:hAnsi="Sassoon Infant Std"/>
                          <w:sz w:val="20"/>
                        </w:rPr>
                      </w:pPr>
                      <w:r>
                        <w:rPr>
                          <w:rFonts w:ascii="Sassoon Infant Std" w:hAnsi="Sassoon Infant Std"/>
                          <w:sz w:val="20"/>
                        </w:rPr>
                        <w:t>What impact does your curriculum have on all children?</w:t>
                      </w:r>
                    </w:p>
                  </w:txbxContent>
                </v:textbox>
                <w10:wrap type="square" anchorx="margin"/>
              </v:shape>
            </w:pict>
          </mc:Fallback>
        </mc:AlternateContent>
      </w:r>
      <w:r w:rsidRPr="000850FD">
        <w:rPr>
          <w:rFonts w:ascii="Sassoon Infant Std" w:hAnsi="Sassoon Infant Std"/>
          <w:noProof/>
          <w:sz w:val="24"/>
          <w:szCs w:val="24"/>
          <w:lang w:eastAsia="en-GB"/>
        </w:rPr>
        <mc:AlternateContent>
          <mc:Choice Requires="wps">
            <w:drawing>
              <wp:anchor distT="45720" distB="45720" distL="114300" distR="114300" simplePos="0" relativeHeight="251710464" behindDoc="0" locked="0" layoutInCell="1" allowOverlap="1" wp14:anchorId="7AC65071" wp14:editId="2509040D">
                <wp:simplePos x="0" y="0"/>
                <wp:positionH relativeFrom="column">
                  <wp:posOffset>4105275</wp:posOffset>
                </wp:positionH>
                <wp:positionV relativeFrom="paragraph">
                  <wp:posOffset>2536190</wp:posOffset>
                </wp:positionV>
                <wp:extent cx="1809750" cy="485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85775"/>
                        </a:xfrm>
                        <a:prstGeom prst="rect">
                          <a:avLst/>
                        </a:prstGeom>
                        <a:solidFill>
                          <a:srgbClr val="FFFFFF"/>
                        </a:solidFill>
                        <a:ln w="9525">
                          <a:solidFill>
                            <a:srgbClr val="000000"/>
                          </a:solidFill>
                          <a:miter lim="800000"/>
                          <a:headEnd/>
                          <a:tailEnd/>
                        </a:ln>
                      </wps:spPr>
                      <wps:txbx>
                        <w:txbxContent>
                          <w:p w:rsidR="000850FD" w:rsidRPr="000850FD" w:rsidRDefault="000850FD" w:rsidP="000850FD">
                            <w:pPr>
                              <w:spacing w:after="0" w:line="240" w:lineRule="auto"/>
                              <w:rPr>
                                <w:rFonts w:ascii="Sassoon Infant Std" w:hAnsi="Sassoon Infant Std"/>
                                <w:sz w:val="20"/>
                              </w:rPr>
                            </w:pPr>
                            <w:r>
                              <w:rPr>
                                <w:rFonts w:ascii="Sassoon Infant Std" w:hAnsi="Sassoon Infant Std"/>
                                <w:sz w:val="20"/>
                              </w:rPr>
                              <w:t>How do you implement your curriculum to meet your 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65071" id="_x0000_s1027" type="#_x0000_t202" style="position:absolute;margin-left:323.25pt;margin-top:199.7pt;width:142.5pt;height:38.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AQ2JQIAAEsEAAAOAAAAZHJzL2Uyb0RvYy54bWysVNtu2zAMfR+wfxD0vtgJ4i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">
                <v:textbox>
                  <w:txbxContent>
                    <w:p w:rsidR="000850FD" w:rsidRPr="000850FD" w:rsidRDefault="000850FD" w:rsidP="000850FD">
                      <w:pPr>
                        <w:spacing w:after="0" w:line="240" w:lineRule="auto"/>
                        <w:rPr>
                          <w:rFonts w:ascii="Sassoon Infant Std" w:hAnsi="Sassoon Infant Std"/>
                          <w:sz w:val="20"/>
                        </w:rPr>
                      </w:pPr>
                      <w:r>
                        <w:rPr>
                          <w:rFonts w:ascii="Sassoon Infant Std" w:hAnsi="Sassoon Infant Std"/>
                          <w:sz w:val="20"/>
                        </w:rPr>
                        <w:t>How do you implement your curriculum to meet your vision?</w:t>
                      </w:r>
                    </w:p>
                  </w:txbxContent>
                </v:textbox>
                <w10:wrap type="square"/>
              </v:shape>
            </w:pict>
          </mc:Fallback>
        </mc:AlternateContent>
      </w:r>
      <w:r w:rsidRPr="000850FD">
        <w:rPr>
          <w:rFonts w:ascii="Sassoon Infant Std" w:hAnsi="Sassoon Infant Std"/>
          <w:noProof/>
          <w:sz w:val="24"/>
          <w:szCs w:val="24"/>
          <w:lang w:eastAsia="en-GB"/>
        </w:rPr>
        <mc:AlternateContent>
          <mc:Choice Requires="wps">
            <w:drawing>
              <wp:anchor distT="45720" distB="45720" distL="114300" distR="114300" simplePos="0" relativeHeight="251708416" behindDoc="0" locked="0" layoutInCell="1" allowOverlap="1">
                <wp:simplePos x="0" y="0"/>
                <wp:positionH relativeFrom="column">
                  <wp:posOffset>4124325</wp:posOffset>
                </wp:positionH>
                <wp:positionV relativeFrom="paragraph">
                  <wp:posOffset>1212215</wp:posOffset>
                </wp:positionV>
                <wp:extent cx="1809750" cy="11811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81100"/>
                        </a:xfrm>
                        <a:prstGeom prst="rect">
                          <a:avLst/>
                        </a:prstGeom>
                        <a:solidFill>
                          <a:srgbClr val="FFFFFF"/>
                        </a:solidFill>
                        <a:ln w="9525">
                          <a:solidFill>
                            <a:srgbClr val="000000"/>
                          </a:solidFill>
                          <a:miter lim="800000"/>
                          <a:headEnd/>
                          <a:tailEnd/>
                        </a:ln>
                      </wps:spPr>
                      <wps:txbx>
                        <w:txbxContent>
                          <w:p w:rsidR="000850FD" w:rsidRPr="000850FD" w:rsidRDefault="000850FD" w:rsidP="000850FD">
                            <w:pPr>
                              <w:spacing w:after="0" w:line="240" w:lineRule="auto"/>
                              <w:rPr>
                                <w:rFonts w:ascii="Sassoon Infant Std" w:hAnsi="Sassoon Infant Std"/>
                                <w:sz w:val="20"/>
                              </w:rPr>
                            </w:pPr>
                            <w:r w:rsidRPr="000850FD">
                              <w:rPr>
                                <w:rFonts w:ascii="Sassoon Infant Std" w:hAnsi="Sassoon Infant Std"/>
                                <w:sz w:val="20"/>
                              </w:rPr>
                              <w:t xml:space="preserve">Why do you do what you do? </w:t>
                            </w:r>
                          </w:p>
                          <w:p w:rsidR="000850FD" w:rsidRPr="000850FD" w:rsidRDefault="000850FD" w:rsidP="000850FD">
                            <w:pPr>
                              <w:spacing w:after="0" w:line="240" w:lineRule="auto"/>
                              <w:rPr>
                                <w:rFonts w:ascii="Sassoon Infant Std" w:hAnsi="Sassoon Infant Std"/>
                                <w:sz w:val="20"/>
                              </w:rPr>
                            </w:pPr>
                            <w:r w:rsidRPr="000850FD">
                              <w:rPr>
                                <w:rFonts w:ascii="Sassoon Infant Std" w:hAnsi="Sassoon Infant Std"/>
                                <w:sz w:val="20"/>
                              </w:rPr>
                              <w:t xml:space="preserve">Do you have a coherent rationale? </w:t>
                            </w:r>
                          </w:p>
                          <w:p w:rsidR="000850FD" w:rsidRPr="000850FD" w:rsidRDefault="000850FD" w:rsidP="000850FD">
                            <w:pPr>
                              <w:spacing w:after="0" w:line="240" w:lineRule="auto"/>
                              <w:rPr>
                                <w:rFonts w:ascii="Sassoon Infant Std" w:hAnsi="Sassoon Infant Std"/>
                                <w:sz w:val="20"/>
                              </w:rPr>
                            </w:pPr>
                            <w:r w:rsidRPr="000850FD">
                              <w:rPr>
                                <w:rFonts w:ascii="Sassoon Infant Std" w:hAnsi="Sassoon Infant Std"/>
                                <w:sz w:val="20"/>
                              </w:rPr>
                              <w:t xml:space="preserve">How does you context influence your curriculum? </w:t>
                            </w:r>
                          </w:p>
                          <w:p w:rsidR="000850FD" w:rsidRPr="000850FD" w:rsidRDefault="000850FD" w:rsidP="000850FD">
                            <w:pPr>
                              <w:spacing w:after="0" w:line="240" w:lineRule="auto"/>
                              <w:rPr>
                                <w:rFonts w:ascii="Sassoon Infant Std" w:hAnsi="Sassoon Infant Std"/>
                                <w:sz w:val="20"/>
                              </w:rPr>
                            </w:pPr>
                            <w:r w:rsidRPr="000850FD">
                              <w:rPr>
                                <w:rFonts w:ascii="Sassoon Infant Std" w:hAnsi="Sassoon Infant Std"/>
                                <w:sz w:val="20"/>
                              </w:rPr>
                              <w:t>Is you ethos reflected in your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4.75pt;margin-top:95.45pt;width:142.5pt;height:93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">
                <v:textbox>
                  <w:txbxContent>
                    <w:p w:rsidR="000850FD" w:rsidRPr="000850FD" w:rsidRDefault="000850FD" w:rsidP="000850FD">
                      <w:pPr>
                        <w:spacing w:after="0" w:line="240" w:lineRule="auto"/>
                        <w:rPr>
                          <w:rFonts w:ascii="Sassoon Infant Std" w:hAnsi="Sassoon Infant Std"/>
                          <w:sz w:val="20"/>
                        </w:rPr>
                      </w:pPr>
                      <w:r w:rsidRPr="000850FD">
                        <w:rPr>
                          <w:rFonts w:ascii="Sassoon Infant Std" w:hAnsi="Sassoon Infant Std"/>
                          <w:sz w:val="20"/>
                        </w:rPr>
                        <w:t xml:space="preserve">Why do you do what you do? </w:t>
                      </w:r>
                    </w:p>
                    <w:p w:rsidR="000850FD" w:rsidRPr="000850FD" w:rsidRDefault="000850FD" w:rsidP="000850FD">
                      <w:pPr>
                        <w:spacing w:after="0" w:line="240" w:lineRule="auto"/>
                        <w:rPr>
                          <w:rFonts w:ascii="Sassoon Infant Std" w:hAnsi="Sassoon Infant Std"/>
                          <w:sz w:val="20"/>
                        </w:rPr>
                      </w:pPr>
                      <w:r w:rsidRPr="000850FD">
                        <w:rPr>
                          <w:rFonts w:ascii="Sassoon Infant Std" w:hAnsi="Sassoon Infant Std"/>
                          <w:sz w:val="20"/>
                        </w:rPr>
                        <w:t xml:space="preserve">Do you have a coherent rationale? </w:t>
                      </w:r>
                    </w:p>
                    <w:p w:rsidR="000850FD" w:rsidRPr="000850FD" w:rsidRDefault="000850FD" w:rsidP="000850FD">
                      <w:pPr>
                        <w:spacing w:after="0" w:line="240" w:lineRule="auto"/>
                        <w:rPr>
                          <w:rFonts w:ascii="Sassoon Infant Std" w:hAnsi="Sassoon Infant Std"/>
                          <w:sz w:val="20"/>
                        </w:rPr>
                      </w:pPr>
                      <w:r w:rsidRPr="000850FD">
                        <w:rPr>
                          <w:rFonts w:ascii="Sassoon Infant Std" w:hAnsi="Sassoon Infant Std"/>
                          <w:sz w:val="20"/>
                        </w:rPr>
                        <w:t xml:space="preserve">How does you context influence your curriculum? </w:t>
                      </w:r>
                    </w:p>
                    <w:p w:rsidR="000850FD" w:rsidRPr="000850FD" w:rsidRDefault="000850FD" w:rsidP="000850FD">
                      <w:pPr>
                        <w:spacing w:after="0" w:line="240" w:lineRule="auto"/>
                        <w:rPr>
                          <w:rFonts w:ascii="Sassoon Infant Std" w:hAnsi="Sassoon Infant Std"/>
                          <w:sz w:val="20"/>
                        </w:rPr>
                      </w:pPr>
                      <w:r w:rsidRPr="000850FD">
                        <w:rPr>
                          <w:rFonts w:ascii="Sassoon Infant Std" w:hAnsi="Sassoon Infant Std"/>
                          <w:sz w:val="20"/>
                        </w:rPr>
                        <w:t>Is you ethos reflected in your curriculum?</w:t>
                      </w:r>
                    </w:p>
                  </w:txbxContent>
                </v:textbox>
                <w10:wrap type="square"/>
              </v:shape>
            </w:pict>
          </mc:Fallback>
        </mc:AlternateContent>
      </w:r>
      <w:r w:rsidR="0027675B">
        <w:rPr>
          <w:noProof/>
          <w:lang w:eastAsia="en-GB"/>
        </w:rPr>
        <w:drawing>
          <wp:anchor distT="0" distB="0" distL="114300" distR="114300" simplePos="0" relativeHeight="251661312" behindDoc="0" locked="0" layoutInCell="1" allowOverlap="1">
            <wp:simplePos x="0" y="0"/>
            <wp:positionH relativeFrom="margin">
              <wp:posOffset>-12065</wp:posOffset>
            </wp:positionH>
            <wp:positionV relativeFrom="paragraph">
              <wp:posOffset>214630</wp:posOffset>
            </wp:positionV>
            <wp:extent cx="6000750" cy="38785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r="-149"/>
                    <a:stretch/>
                  </pic:blipFill>
                  <pic:spPr bwMode="auto">
                    <a:xfrm>
                      <a:off x="0" y="0"/>
                      <a:ext cx="6000750" cy="3878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1E99">
        <w:t xml:space="preserve"> </w:t>
      </w:r>
    </w:p>
    <w:p w:rsidR="0027675B" w:rsidRDefault="0027675B" w:rsidP="003D1E99"/>
    <w:p w:rsidR="00C274FD" w:rsidRDefault="00C274FD" w:rsidP="003D1E99"/>
    <w:p w:rsidR="003D1E99" w:rsidRPr="00465CA9" w:rsidRDefault="00C274FD" w:rsidP="003D1E99">
      <w:bookmarkStart w:id="0" w:name="_GoBack"/>
      <w:r w:rsidRPr="00A7250A">
        <w:rPr>
          <w:b/>
          <w:noProof/>
          <w:sz w:val="180"/>
          <w:u w:val="single"/>
          <w:lang w:eastAsia="en-GB"/>
        </w:rPr>
        <w:drawing>
          <wp:anchor distT="0" distB="0" distL="114300" distR="114300" simplePos="0" relativeHeight="251664384" behindDoc="1" locked="0" layoutInCell="1" allowOverlap="1" wp14:anchorId="639FA752" wp14:editId="7EE2F331">
            <wp:simplePos x="0" y="0"/>
            <wp:positionH relativeFrom="margin">
              <wp:posOffset>-520065</wp:posOffset>
            </wp:positionH>
            <wp:positionV relativeFrom="paragraph">
              <wp:posOffset>-523875</wp:posOffset>
            </wp:positionV>
            <wp:extent cx="6809922" cy="9906000"/>
            <wp:effectExtent l="0" t="0" r="0" b="0"/>
            <wp:wrapNone/>
            <wp:docPr id="17" name="Picture 17" descr="H:\MyDocs\The Hub\H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The Hub\Hub Badge.JPG"/>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saturation sat="127000"/>
                              </a14:imgEffect>
                            </a14:imgLayer>
                          </a14:imgProps>
                        </a:ext>
                        <a:ext uri="{28A0092B-C50C-407E-A947-70E740481C1C}">
                          <a14:useLocalDpi xmlns:a14="http://schemas.microsoft.com/office/drawing/2010/main" val="0"/>
                        </a:ext>
                      </a:extLst>
                    </a:blip>
                    <a:srcRect/>
                    <a:stretch>
                      <a:fillRect/>
                    </a:stretch>
                  </pic:blipFill>
                  <pic:spPr bwMode="auto">
                    <a:xfrm>
                      <a:off x="0" y="0"/>
                      <a:ext cx="6809922" cy="9906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73459">
        <w:rPr>
          <w:rFonts w:ascii="Sassoon Infant Std" w:hAnsi="Sassoon Infant Std"/>
          <w:b/>
          <w:sz w:val="24"/>
          <w:u w:val="single"/>
        </w:rPr>
        <w:t>Our curriculum I</w:t>
      </w:r>
      <w:r w:rsidR="003D1E99" w:rsidRPr="00A7250A">
        <w:rPr>
          <w:rFonts w:ascii="Sassoon Infant Std" w:hAnsi="Sassoon Infant Std"/>
          <w:b/>
          <w:sz w:val="24"/>
          <w:u w:val="single"/>
        </w:rPr>
        <w:t xml:space="preserve">ntent </w:t>
      </w:r>
    </w:p>
    <w:p w:rsidR="003D1E99" w:rsidRDefault="003D1E99" w:rsidP="00465CA9">
      <w:pPr>
        <w:spacing w:line="360" w:lineRule="auto"/>
        <w:rPr>
          <w:rFonts w:ascii="Sassoon Infant Std" w:hAnsi="Sassoon Infant Std"/>
          <w:sz w:val="24"/>
        </w:rPr>
      </w:pPr>
      <w:r w:rsidRPr="00465CA9">
        <w:rPr>
          <w:rFonts w:ascii="Sassoon Infant Std" w:hAnsi="Sassoon Infant Std"/>
          <w:sz w:val="24"/>
        </w:rPr>
        <w:t>We believe in</w:t>
      </w:r>
      <w:r w:rsidR="00A7250A" w:rsidRPr="00465CA9">
        <w:rPr>
          <w:rFonts w:ascii="Sassoon Infant Std" w:hAnsi="Sassoon Infant Std"/>
          <w:sz w:val="24"/>
        </w:rPr>
        <w:t xml:space="preserve"> a broad and balanced ‘No boundaries</w:t>
      </w:r>
      <w:r w:rsidR="008124C2">
        <w:rPr>
          <w:rFonts w:ascii="Sassoon Infant Std" w:hAnsi="Sassoon Infant Std"/>
          <w:sz w:val="24"/>
        </w:rPr>
        <w:t>’ c</w:t>
      </w:r>
      <w:r w:rsidRPr="00465CA9">
        <w:rPr>
          <w:rFonts w:ascii="Sassoon Infant Std" w:hAnsi="Sassoon Infant Std"/>
          <w:sz w:val="24"/>
        </w:rPr>
        <w:t xml:space="preserve">urriculum that </w:t>
      </w:r>
      <w:r w:rsidR="00A7250A" w:rsidRPr="00465CA9">
        <w:rPr>
          <w:rFonts w:ascii="Sassoon Infant Std" w:hAnsi="Sassoon Infant Std"/>
          <w:sz w:val="24"/>
        </w:rPr>
        <w:t>grows</w:t>
      </w:r>
      <w:r w:rsidRPr="00465CA9">
        <w:rPr>
          <w:rFonts w:ascii="Sassoon Infant Std" w:hAnsi="Sassoon Infant Std"/>
          <w:sz w:val="24"/>
        </w:rPr>
        <w:t xml:space="preserve"> and </w:t>
      </w:r>
      <w:r w:rsidR="00A7250A" w:rsidRPr="00465CA9">
        <w:rPr>
          <w:rFonts w:ascii="Sassoon Infant Std" w:hAnsi="Sassoon Infant Std"/>
          <w:sz w:val="24"/>
        </w:rPr>
        <w:t>develops</w:t>
      </w:r>
      <w:r w:rsidR="00F87B8E">
        <w:rPr>
          <w:rFonts w:ascii="Sassoon Infant Std" w:hAnsi="Sassoon Infant Std"/>
          <w:sz w:val="24"/>
        </w:rPr>
        <w:t xml:space="preserve"> </w:t>
      </w:r>
      <w:proofErr w:type="spellStart"/>
      <w:r w:rsidR="00F87B8E">
        <w:rPr>
          <w:rFonts w:ascii="Sassoon Infant Std" w:hAnsi="Sassoon Infant Std"/>
          <w:sz w:val="24"/>
        </w:rPr>
        <w:t>l</w:t>
      </w:r>
      <w:r w:rsidRPr="00465CA9">
        <w:rPr>
          <w:rFonts w:ascii="Sassoon Infant Std" w:hAnsi="Sassoon Infant Std"/>
          <w:sz w:val="24"/>
        </w:rPr>
        <w:t>ife</w:t>
      </w:r>
      <w:r w:rsidR="00F87B8E">
        <w:rPr>
          <w:rFonts w:ascii="Sassoon Infant Std" w:hAnsi="Sassoon Infant Std"/>
          <w:sz w:val="24"/>
        </w:rPr>
        <w:t xml:space="preserve"> long</w:t>
      </w:r>
      <w:proofErr w:type="spellEnd"/>
      <w:r w:rsidR="00F87B8E">
        <w:rPr>
          <w:rFonts w:ascii="Sassoon Infant Std" w:hAnsi="Sassoon Infant Std"/>
          <w:sz w:val="24"/>
        </w:rPr>
        <w:t xml:space="preserve"> l</w:t>
      </w:r>
      <w:r w:rsidR="0027675B">
        <w:rPr>
          <w:rFonts w:ascii="Sassoon Infant Std" w:hAnsi="Sassoon Infant Std"/>
          <w:sz w:val="24"/>
        </w:rPr>
        <w:t>earning, builds i</w:t>
      </w:r>
      <w:r w:rsidRPr="00465CA9">
        <w:rPr>
          <w:rFonts w:ascii="Sassoon Infant Std" w:hAnsi="Sassoon Infant Std"/>
          <w:sz w:val="24"/>
        </w:rPr>
        <w:t xml:space="preserve">nterests, is </w:t>
      </w:r>
      <w:r w:rsidR="0027675B">
        <w:rPr>
          <w:rFonts w:ascii="Sassoon Infant Std" w:hAnsi="Sassoon Infant Std"/>
          <w:sz w:val="24"/>
        </w:rPr>
        <w:t>e</w:t>
      </w:r>
      <w:r w:rsidR="00A7250A" w:rsidRPr="00465CA9">
        <w:rPr>
          <w:rFonts w:ascii="Sassoon Infant Std" w:hAnsi="Sassoon Infant Std"/>
          <w:sz w:val="24"/>
        </w:rPr>
        <w:t>xpressive</w:t>
      </w:r>
      <w:r w:rsidRPr="00465CA9">
        <w:rPr>
          <w:rFonts w:ascii="Sassoon Infant Std" w:hAnsi="Sassoon Infant Std"/>
          <w:sz w:val="24"/>
        </w:rPr>
        <w:t xml:space="preserve"> and </w:t>
      </w:r>
      <w:r w:rsidR="0027675B">
        <w:rPr>
          <w:rFonts w:ascii="Sassoon Infant Std" w:hAnsi="Sassoon Infant Std"/>
          <w:sz w:val="24"/>
        </w:rPr>
        <w:t>c</w:t>
      </w:r>
      <w:r w:rsidR="00A7250A" w:rsidRPr="00465CA9">
        <w:rPr>
          <w:rFonts w:ascii="Sassoon Infant Std" w:hAnsi="Sassoon Infant Std"/>
          <w:sz w:val="24"/>
        </w:rPr>
        <w:t>reative</w:t>
      </w:r>
      <w:r w:rsidRPr="00465CA9">
        <w:rPr>
          <w:rFonts w:ascii="Sassoon Infant Std" w:hAnsi="Sassoon Infant Std"/>
          <w:sz w:val="24"/>
        </w:rPr>
        <w:t xml:space="preserve"> and </w:t>
      </w:r>
      <w:r w:rsidR="00A7250A" w:rsidRPr="00465CA9">
        <w:rPr>
          <w:rFonts w:ascii="Sassoon Infant Std" w:hAnsi="Sassoon Infant Std"/>
          <w:sz w:val="24"/>
        </w:rPr>
        <w:t>encourages</w:t>
      </w:r>
      <w:r w:rsidR="0027675B">
        <w:rPr>
          <w:rFonts w:ascii="Sassoon Infant Std" w:hAnsi="Sassoon Infant Std"/>
          <w:sz w:val="24"/>
        </w:rPr>
        <w:t xml:space="preserve"> t</w:t>
      </w:r>
      <w:r w:rsidRPr="00465CA9">
        <w:rPr>
          <w:rFonts w:ascii="Sassoon Infant Std" w:hAnsi="Sassoon Infant Std"/>
          <w:sz w:val="24"/>
        </w:rPr>
        <w:t>ogetherness in the school and wider community. It is</w:t>
      </w:r>
      <w:r w:rsidR="00A7250A" w:rsidRPr="00465CA9">
        <w:rPr>
          <w:rFonts w:ascii="Sassoon Infant Std" w:hAnsi="Sassoon Infant Std"/>
          <w:sz w:val="24"/>
        </w:rPr>
        <w:t xml:space="preserve"> centred </w:t>
      </w:r>
      <w:proofErr w:type="gramStart"/>
      <w:r w:rsidR="00A7250A" w:rsidRPr="00465CA9">
        <w:rPr>
          <w:rFonts w:ascii="Sassoon Infant Std" w:hAnsi="Sassoon Infant Std"/>
          <w:sz w:val="24"/>
        </w:rPr>
        <w:t>around</w:t>
      </w:r>
      <w:proofErr w:type="gramEnd"/>
      <w:r w:rsidR="00A7250A" w:rsidRPr="00465CA9">
        <w:rPr>
          <w:rFonts w:ascii="Sassoon Infant Std" w:hAnsi="Sassoon Infant Std"/>
          <w:sz w:val="24"/>
        </w:rPr>
        <w:t xml:space="preserve"> </w:t>
      </w:r>
      <w:r w:rsidR="008124C2">
        <w:rPr>
          <w:rFonts w:ascii="Sassoon Infant Std" w:hAnsi="Sassoon Infant Std"/>
          <w:sz w:val="24"/>
        </w:rPr>
        <w:t xml:space="preserve">the child’s happiness – the most important aspect of our curriculum. This is built on </w:t>
      </w:r>
      <w:r w:rsidR="0027675B">
        <w:rPr>
          <w:rFonts w:ascii="Sassoon Infant Std" w:hAnsi="Sassoon Infant Std"/>
          <w:sz w:val="24"/>
        </w:rPr>
        <w:t>positive r</w:t>
      </w:r>
      <w:r w:rsidR="00A7250A" w:rsidRPr="00465CA9">
        <w:rPr>
          <w:rFonts w:ascii="Sassoon Infant Std" w:hAnsi="Sassoon Infant Std"/>
          <w:sz w:val="24"/>
        </w:rPr>
        <w:t>elationships, independence</w:t>
      </w:r>
      <w:r w:rsidR="008124C2">
        <w:rPr>
          <w:rFonts w:ascii="Sassoon Infant Std" w:hAnsi="Sassoon Infant Std"/>
          <w:sz w:val="24"/>
        </w:rPr>
        <w:t xml:space="preserve">, coping skills and </w:t>
      </w:r>
      <w:r w:rsidR="0027675B">
        <w:rPr>
          <w:rFonts w:ascii="Sassoon Infant Std" w:hAnsi="Sassoon Infant Std"/>
          <w:sz w:val="24"/>
        </w:rPr>
        <w:t>achievement and s</w:t>
      </w:r>
      <w:r w:rsidR="008124C2">
        <w:rPr>
          <w:rFonts w:ascii="Sassoon Infant Std" w:hAnsi="Sassoon Infant Std"/>
          <w:sz w:val="24"/>
        </w:rPr>
        <w:t>uccess.</w:t>
      </w:r>
    </w:p>
    <w:p w:rsidR="00465CA9" w:rsidRPr="00465CA9" w:rsidRDefault="00465CA9" w:rsidP="003D1E99">
      <w:pPr>
        <w:rPr>
          <w:rFonts w:ascii="Sassoon Infant Std" w:hAnsi="Sassoon Infant Std"/>
          <w:sz w:val="24"/>
        </w:rPr>
      </w:pPr>
    </w:p>
    <w:p w:rsidR="003D1E99" w:rsidRDefault="00465CA9" w:rsidP="003D1E99">
      <w:r>
        <w:rPr>
          <w:noProof/>
          <w:lang w:eastAsia="en-GB"/>
        </w:rPr>
        <w:drawing>
          <wp:anchor distT="0" distB="0" distL="114300" distR="114300" simplePos="0" relativeHeight="251662336" behindDoc="0" locked="0" layoutInCell="1" allowOverlap="1">
            <wp:simplePos x="0" y="0"/>
            <wp:positionH relativeFrom="column">
              <wp:posOffset>714375</wp:posOffset>
            </wp:positionH>
            <wp:positionV relativeFrom="paragraph">
              <wp:posOffset>-1905</wp:posOffset>
            </wp:positionV>
            <wp:extent cx="4133850" cy="3667125"/>
            <wp:effectExtent l="0" t="0" r="0" b="9525"/>
            <wp:wrapSquare wrapText="bothSides"/>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3D1E99">
        <w:t xml:space="preserve"> </w:t>
      </w:r>
    </w:p>
    <w:p w:rsidR="00465CA9" w:rsidRDefault="00465CA9" w:rsidP="003D1E99"/>
    <w:p w:rsidR="00465CA9" w:rsidRDefault="00465CA9" w:rsidP="003D1E99"/>
    <w:p w:rsidR="00465CA9" w:rsidRDefault="00465CA9" w:rsidP="003D1E99"/>
    <w:p w:rsidR="00465CA9" w:rsidRDefault="00465CA9" w:rsidP="003D1E99"/>
    <w:p w:rsidR="00465CA9" w:rsidRDefault="00465CA9" w:rsidP="003D1E99"/>
    <w:p w:rsidR="00465CA9" w:rsidRDefault="00465CA9" w:rsidP="003D1E99"/>
    <w:p w:rsidR="00465CA9" w:rsidRDefault="00465CA9" w:rsidP="003D1E99"/>
    <w:p w:rsidR="00465CA9" w:rsidRDefault="00465CA9" w:rsidP="003D1E99"/>
    <w:p w:rsidR="00465CA9" w:rsidRDefault="00465CA9" w:rsidP="003D1E99"/>
    <w:p w:rsidR="00465CA9" w:rsidRDefault="00465CA9" w:rsidP="003D1E99"/>
    <w:p w:rsidR="00465CA9" w:rsidRDefault="00465CA9" w:rsidP="003D1E99"/>
    <w:p w:rsidR="00465CA9" w:rsidRDefault="00465CA9" w:rsidP="00465CA9">
      <w:pPr>
        <w:jc w:val="center"/>
        <w:rPr>
          <w:rFonts w:ascii="Sassoon Infant Std" w:hAnsi="Sassoon Infant Std"/>
          <w:sz w:val="24"/>
        </w:rPr>
      </w:pPr>
    </w:p>
    <w:p w:rsidR="00465CA9" w:rsidRDefault="00465CA9" w:rsidP="00465CA9">
      <w:pPr>
        <w:jc w:val="center"/>
        <w:rPr>
          <w:rFonts w:ascii="Sassoon Infant Std" w:hAnsi="Sassoon Infant Std"/>
          <w:sz w:val="24"/>
        </w:rPr>
      </w:pPr>
    </w:p>
    <w:p w:rsidR="003D1E99" w:rsidRPr="00465CA9" w:rsidRDefault="00465CA9" w:rsidP="00465CA9">
      <w:pPr>
        <w:jc w:val="center"/>
        <w:rPr>
          <w:rFonts w:ascii="Sassoon Infant Std" w:hAnsi="Sassoon Infant Std"/>
          <w:sz w:val="24"/>
        </w:rPr>
      </w:pPr>
      <w:r w:rsidRPr="00465CA9">
        <w:rPr>
          <w:rFonts w:ascii="Sassoon Infant Std" w:hAnsi="Sassoon Infant Std"/>
          <w:sz w:val="24"/>
        </w:rPr>
        <w:t>The Hub</w:t>
      </w:r>
      <w:r w:rsidR="003D1E99" w:rsidRPr="00465CA9">
        <w:rPr>
          <w:rFonts w:ascii="Sassoon Infant Std" w:hAnsi="Sassoon Infant Std"/>
          <w:sz w:val="24"/>
        </w:rPr>
        <w:t xml:space="preserve"> curriculum comprises all learning and other experiences that each school plans for its pupils. The national curriculum forms one part o</w:t>
      </w:r>
      <w:r w:rsidR="0027675B">
        <w:rPr>
          <w:rFonts w:ascii="Sassoon Infant Std" w:hAnsi="Sassoon Infant Std"/>
          <w:sz w:val="24"/>
        </w:rPr>
        <w:t>f the school curriculum.</w:t>
      </w:r>
      <w:r w:rsidR="003D1E99" w:rsidRPr="00465CA9">
        <w:rPr>
          <w:rFonts w:ascii="Sassoon Infant Std" w:hAnsi="Sassoon Infant Std"/>
          <w:sz w:val="24"/>
        </w:rPr>
        <w:t xml:space="preserve"> DFE (2014)</w:t>
      </w:r>
    </w:p>
    <w:p w:rsidR="003D1E99" w:rsidRDefault="003D1E99" w:rsidP="003D1E99"/>
    <w:p w:rsidR="00E50384" w:rsidRDefault="00E50384" w:rsidP="003D1E99"/>
    <w:p w:rsidR="00E50384" w:rsidRDefault="00E50384" w:rsidP="003D1E99"/>
    <w:p w:rsidR="00E50384" w:rsidRDefault="00E50384" w:rsidP="003D1E99"/>
    <w:p w:rsidR="00E50384" w:rsidRDefault="00E50384" w:rsidP="003D1E99"/>
    <w:p w:rsidR="00E50384" w:rsidRDefault="00E50384" w:rsidP="003D1E99"/>
    <w:p w:rsidR="00E50384" w:rsidRDefault="00E50384" w:rsidP="003D1E99"/>
    <w:p w:rsidR="003D1E99" w:rsidRPr="008124C2" w:rsidRDefault="008124C2" w:rsidP="003D1E99">
      <w:r w:rsidRPr="00A7250A">
        <w:rPr>
          <w:b/>
          <w:noProof/>
          <w:sz w:val="180"/>
          <w:u w:val="single"/>
          <w:lang w:eastAsia="en-GB"/>
        </w:rPr>
        <w:drawing>
          <wp:anchor distT="0" distB="0" distL="114300" distR="114300" simplePos="0" relativeHeight="251668480" behindDoc="1" locked="0" layoutInCell="1" allowOverlap="1" wp14:anchorId="115CC950" wp14:editId="2FA3BB9C">
            <wp:simplePos x="0" y="0"/>
            <wp:positionH relativeFrom="margin">
              <wp:align>center</wp:align>
            </wp:positionH>
            <wp:positionV relativeFrom="paragraph">
              <wp:posOffset>-523875</wp:posOffset>
            </wp:positionV>
            <wp:extent cx="6809922" cy="9906000"/>
            <wp:effectExtent l="0" t="0" r="0" b="0"/>
            <wp:wrapNone/>
            <wp:docPr id="20" name="Picture 20" descr="H:\MyDocs\The Hub\H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The Hub\Hub Badge.JPG"/>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saturation sat="127000"/>
                              </a14:imgEffect>
                            </a14:imgLayer>
                          </a14:imgProps>
                        </a:ext>
                        <a:ext uri="{28A0092B-C50C-407E-A947-70E740481C1C}">
                          <a14:useLocalDpi xmlns:a14="http://schemas.microsoft.com/office/drawing/2010/main" val="0"/>
                        </a:ext>
                      </a:extLst>
                    </a:blip>
                    <a:srcRect/>
                    <a:stretch>
                      <a:fillRect/>
                    </a:stretch>
                  </pic:blipFill>
                  <pic:spPr bwMode="auto">
                    <a:xfrm>
                      <a:off x="0" y="0"/>
                      <a:ext cx="6809922" cy="99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3459">
        <w:rPr>
          <w:rFonts w:ascii="Sassoon Infant Std" w:hAnsi="Sassoon Infant Std"/>
          <w:b/>
          <w:sz w:val="24"/>
          <w:u w:val="single"/>
        </w:rPr>
        <w:t>Intent e</w:t>
      </w:r>
      <w:r w:rsidR="003D1E99" w:rsidRPr="00612948">
        <w:rPr>
          <w:rFonts w:ascii="Sassoon Infant Std" w:hAnsi="Sassoon Infant Std"/>
          <w:b/>
          <w:sz w:val="24"/>
          <w:u w:val="single"/>
        </w:rPr>
        <w:t xml:space="preserve">xplained </w:t>
      </w:r>
      <w:r w:rsidR="00E50384" w:rsidRPr="00612948">
        <w:rPr>
          <w:rFonts w:ascii="Sassoon Infant Std" w:hAnsi="Sassoon Infant Std"/>
          <w:b/>
          <w:sz w:val="24"/>
          <w:u w:val="single"/>
        </w:rPr>
        <w:t>–</w:t>
      </w:r>
      <w:r w:rsidR="003D1E99" w:rsidRPr="00612948">
        <w:rPr>
          <w:rFonts w:ascii="Sassoon Infant Std" w:hAnsi="Sassoon Infant Std"/>
          <w:b/>
          <w:sz w:val="24"/>
          <w:u w:val="single"/>
        </w:rPr>
        <w:t xml:space="preserve"> </w:t>
      </w:r>
      <w:r w:rsidR="00E50384" w:rsidRPr="00612948">
        <w:rPr>
          <w:rFonts w:ascii="Sassoon Infant Std" w:hAnsi="Sassoon Infant Std"/>
          <w:b/>
          <w:sz w:val="24"/>
          <w:u w:val="single"/>
        </w:rPr>
        <w:t>The Hub ‘No Boundaries’</w:t>
      </w:r>
      <w:r w:rsidR="003D1E99" w:rsidRPr="00612948">
        <w:rPr>
          <w:rFonts w:ascii="Sassoon Infant Std" w:hAnsi="Sassoon Infant Std"/>
          <w:b/>
          <w:sz w:val="24"/>
          <w:u w:val="single"/>
        </w:rPr>
        <w:t xml:space="preserve"> Curriculum </w:t>
      </w:r>
    </w:p>
    <w:p w:rsidR="003D1E99" w:rsidRDefault="00612948" w:rsidP="003D1E99">
      <w:r>
        <w:rPr>
          <w:noProof/>
          <w:lang w:eastAsia="en-GB"/>
        </w:rPr>
        <w:drawing>
          <wp:inline distT="0" distB="0" distL="0" distR="0" wp14:anchorId="75E4B801" wp14:editId="12C6C2CB">
            <wp:extent cx="5295900" cy="4838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95900" cy="4838700"/>
                    </a:xfrm>
                    <a:prstGeom prst="rect">
                      <a:avLst/>
                    </a:prstGeom>
                  </pic:spPr>
                </pic:pic>
              </a:graphicData>
            </a:graphic>
          </wp:inline>
        </w:drawing>
      </w:r>
      <w:r w:rsidR="003D1E99">
        <w:t xml:space="preserve"> </w:t>
      </w:r>
    </w:p>
    <w:p w:rsidR="00612948" w:rsidRPr="00612948" w:rsidRDefault="00612948" w:rsidP="003D1E99">
      <w:pPr>
        <w:rPr>
          <w:rFonts w:ascii="Sassoon Infant Std" w:hAnsi="Sassoon Infant Std"/>
          <w:sz w:val="24"/>
        </w:rPr>
      </w:pPr>
      <w:r w:rsidRPr="00612948">
        <w:rPr>
          <w:rFonts w:ascii="Sassoon Infant Std" w:hAnsi="Sassoon Infant Std"/>
          <w:sz w:val="24"/>
        </w:rPr>
        <w:t xml:space="preserve">The </w:t>
      </w:r>
      <w:r w:rsidR="003D1E99" w:rsidRPr="00612948">
        <w:rPr>
          <w:rFonts w:ascii="Sassoon Infant Std" w:hAnsi="Sassoon Infant Std"/>
          <w:sz w:val="24"/>
        </w:rPr>
        <w:t>curriculum model</w:t>
      </w:r>
      <w:r w:rsidRPr="00612948">
        <w:rPr>
          <w:rFonts w:ascii="Sassoon Infant Std" w:hAnsi="Sassoon Infant Std"/>
          <w:sz w:val="24"/>
        </w:rPr>
        <w:t xml:space="preserve"> is</w:t>
      </w:r>
      <w:r w:rsidR="003D1E99" w:rsidRPr="00612948">
        <w:rPr>
          <w:rFonts w:ascii="Sassoon Infant Std" w:hAnsi="Sassoon Infant Std"/>
          <w:sz w:val="24"/>
        </w:rPr>
        <w:t xml:space="preserve"> based o</w:t>
      </w:r>
      <w:r w:rsidRPr="00612948">
        <w:rPr>
          <w:rFonts w:ascii="Sassoon Infant Std" w:hAnsi="Sassoon Infant Std"/>
          <w:sz w:val="24"/>
        </w:rPr>
        <w:t>n the pupils needs in our provision</w:t>
      </w:r>
      <w:r w:rsidR="003D1E99" w:rsidRPr="00612948">
        <w:rPr>
          <w:rFonts w:ascii="Sassoon Infant Std" w:hAnsi="Sassoon Infant Std"/>
          <w:sz w:val="24"/>
        </w:rPr>
        <w:t xml:space="preserve">. It </w:t>
      </w:r>
      <w:r w:rsidR="0027675B">
        <w:rPr>
          <w:rFonts w:ascii="Sassoon Infant Std" w:hAnsi="Sassoon Infant Std"/>
          <w:sz w:val="24"/>
        </w:rPr>
        <w:t>embodies</w:t>
      </w:r>
      <w:r w:rsidR="003D1E99" w:rsidRPr="00612948">
        <w:rPr>
          <w:rFonts w:ascii="Sassoon Infant Std" w:hAnsi="Sassoon Infant Std"/>
          <w:sz w:val="24"/>
        </w:rPr>
        <w:t xml:space="preserve">: </w:t>
      </w:r>
    </w:p>
    <w:p w:rsidR="00612948" w:rsidRPr="00612948" w:rsidRDefault="003D1E99" w:rsidP="003D1E99">
      <w:pPr>
        <w:rPr>
          <w:rFonts w:ascii="Sassoon Infant Std" w:hAnsi="Sassoon Infant Std"/>
          <w:sz w:val="24"/>
        </w:rPr>
      </w:pPr>
      <w:r w:rsidRPr="00612948">
        <w:rPr>
          <w:rFonts w:ascii="Sassoon Infant Std" w:hAnsi="Sassoon Infant Std"/>
          <w:sz w:val="24"/>
        </w:rPr>
        <w:sym w:font="Symbol" w:char="F0B7"/>
      </w:r>
      <w:r w:rsidRPr="00612948">
        <w:rPr>
          <w:rFonts w:ascii="Sassoon Infant Std" w:hAnsi="Sassoon Infant Std"/>
          <w:sz w:val="24"/>
        </w:rPr>
        <w:t xml:space="preserve"> Pupil need at the centre of the curriculum. </w:t>
      </w:r>
    </w:p>
    <w:p w:rsidR="00612948" w:rsidRPr="00612948" w:rsidRDefault="003D1E99" w:rsidP="003D1E99">
      <w:pPr>
        <w:rPr>
          <w:rFonts w:ascii="Sassoon Infant Std" w:hAnsi="Sassoon Infant Std"/>
          <w:sz w:val="24"/>
        </w:rPr>
      </w:pPr>
      <w:r w:rsidRPr="00612948">
        <w:rPr>
          <w:rFonts w:ascii="Sassoon Infant Std" w:hAnsi="Sassoon Infant Std"/>
          <w:sz w:val="24"/>
        </w:rPr>
        <w:sym w:font="Symbol" w:char="F0B7"/>
      </w:r>
      <w:r w:rsidRPr="00612948">
        <w:rPr>
          <w:rFonts w:ascii="Sassoon Infant Std" w:hAnsi="Sassoon Infant Std"/>
          <w:sz w:val="24"/>
        </w:rPr>
        <w:t xml:space="preserve"> The four key areas of learning underpinning each pupils needs. </w:t>
      </w:r>
    </w:p>
    <w:p w:rsidR="00626F5A" w:rsidRDefault="003D1E99" w:rsidP="003D1E99">
      <w:pPr>
        <w:rPr>
          <w:rFonts w:ascii="Sassoon Infant Std" w:hAnsi="Sassoon Infant Std"/>
          <w:sz w:val="24"/>
        </w:rPr>
      </w:pPr>
      <w:r w:rsidRPr="00612948">
        <w:rPr>
          <w:rFonts w:ascii="Sassoon Infant Std" w:hAnsi="Sassoon Infant Std"/>
          <w:sz w:val="24"/>
        </w:rPr>
        <w:sym w:font="Symbol" w:char="F0B7"/>
      </w:r>
      <w:r w:rsidRPr="00612948">
        <w:rPr>
          <w:rFonts w:ascii="Sassoon Infant Std" w:hAnsi="Sassoon Infant Std"/>
          <w:sz w:val="24"/>
        </w:rPr>
        <w:t xml:space="preserve"> The organisation of the different curriculums suited to need. </w:t>
      </w:r>
    </w:p>
    <w:p w:rsidR="00612948" w:rsidRPr="00612948" w:rsidRDefault="003D1E99" w:rsidP="003D1E99">
      <w:pPr>
        <w:rPr>
          <w:rFonts w:ascii="Sassoon Infant Std" w:hAnsi="Sassoon Infant Std"/>
          <w:sz w:val="24"/>
        </w:rPr>
      </w:pPr>
      <w:r w:rsidRPr="00612948">
        <w:rPr>
          <w:rFonts w:ascii="Sassoon Infant Std" w:hAnsi="Sassoon Infant Std"/>
          <w:sz w:val="24"/>
        </w:rPr>
        <w:sym w:font="Symbol" w:char="F0B7"/>
      </w:r>
      <w:r w:rsidRPr="00612948">
        <w:rPr>
          <w:rFonts w:ascii="Sassoon Infant Std" w:hAnsi="Sassoon Infant Std"/>
          <w:sz w:val="24"/>
        </w:rPr>
        <w:t xml:space="preserve"> Elements of learning that may be included in each pupil’s personalised curriculum, dependent on interests, strengths, needs and areas of development. </w:t>
      </w:r>
    </w:p>
    <w:p w:rsidR="00612948" w:rsidRPr="00612948" w:rsidRDefault="003D1E99" w:rsidP="003D1E99">
      <w:pPr>
        <w:rPr>
          <w:rFonts w:ascii="Sassoon Infant Std" w:hAnsi="Sassoon Infant Std"/>
          <w:sz w:val="24"/>
        </w:rPr>
      </w:pPr>
      <w:r w:rsidRPr="00612948">
        <w:rPr>
          <w:rFonts w:ascii="Sassoon Infant Std" w:hAnsi="Sassoon Infant Std"/>
          <w:sz w:val="24"/>
        </w:rPr>
        <w:sym w:font="Symbol" w:char="F0B7"/>
      </w:r>
      <w:r w:rsidRPr="00612948">
        <w:rPr>
          <w:rFonts w:ascii="Sassoon Infant Std" w:hAnsi="Sassoon Infant Std"/>
          <w:sz w:val="24"/>
        </w:rPr>
        <w:t xml:space="preserve"> Core strands of</w:t>
      </w:r>
      <w:r w:rsidR="00626F5A">
        <w:rPr>
          <w:rFonts w:ascii="Sassoon Infant Std" w:hAnsi="Sassoon Infant Std"/>
          <w:sz w:val="24"/>
        </w:rPr>
        <w:t xml:space="preserve"> the curriculum that learning are</w:t>
      </w:r>
      <w:r w:rsidRPr="00612948">
        <w:rPr>
          <w:rFonts w:ascii="Sassoon Infant Std" w:hAnsi="Sassoon Infant Std"/>
          <w:sz w:val="24"/>
        </w:rPr>
        <w:t xml:space="preserve"> taught for all pupils. </w:t>
      </w:r>
    </w:p>
    <w:p w:rsidR="003D1E99" w:rsidRDefault="003D1E99" w:rsidP="003D1E99">
      <w:pPr>
        <w:rPr>
          <w:rFonts w:ascii="Sassoon Infant Std" w:hAnsi="Sassoon Infant Std"/>
          <w:sz w:val="24"/>
        </w:rPr>
      </w:pPr>
      <w:r w:rsidRPr="00612948">
        <w:rPr>
          <w:rFonts w:ascii="Sassoon Infant Std" w:hAnsi="Sassoon Infant Std"/>
          <w:sz w:val="24"/>
        </w:rPr>
        <w:sym w:font="Symbol" w:char="F0B7"/>
      </w:r>
      <w:r w:rsidR="008124C2">
        <w:rPr>
          <w:rFonts w:ascii="Sassoon Infant Std" w:hAnsi="Sassoon Infant Std"/>
          <w:sz w:val="24"/>
        </w:rPr>
        <w:t xml:space="preserve"> The</w:t>
      </w:r>
      <w:r w:rsidR="00626F5A">
        <w:rPr>
          <w:rFonts w:ascii="Sassoon Infant Std" w:hAnsi="Sassoon Infant Std"/>
          <w:sz w:val="24"/>
        </w:rPr>
        <w:t xml:space="preserve"> </w:t>
      </w:r>
      <w:r w:rsidR="0027675B">
        <w:rPr>
          <w:rFonts w:ascii="Sassoon Infant Std" w:hAnsi="Sassoon Infant Std"/>
          <w:sz w:val="24"/>
        </w:rPr>
        <w:t>“</w:t>
      </w:r>
      <w:r w:rsidR="00626F5A">
        <w:rPr>
          <w:rFonts w:ascii="Sassoon Infant Std" w:hAnsi="Sassoon Infant Std"/>
          <w:sz w:val="24"/>
        </w:rPr>
        <w:t xml:space="preserve">No </w:t>
      </w:r>
      <w:r w:rsidR="0027675B">
        <w:rPr>
          <w:rFonts w:ascii="Sassoon Infant Std" w:hAnsi="Sassoon Infant Std"/>
          <w:sz w:val="24"/>
        </w:rPr>
        <w:t>B</w:t>
      </w:r>
      <w:r w:rsidR="00626F5A">
        <w:rPr>
          <w:rFonts w:ascii="Sassoon Infant Std" w:hAnsi="Sassoon Infant Std"/>
          <w:sz w:val="24"/>
        </w:rPr>
        <w:t>oundaries</w:t>
      </w:r>
      <w:r w:rsidR="0027675B">
        <w:rPr>
          <w:rFonts w:ascii="Sassoon Infant Std" w:hAnsi="Sassoon Infant Std"/>
          <w:sz w:val="24"/>
        </w:rPr>
        <w:t>”</w:t>
      </w:r>
      <w:r w:rsidR="008124C2">
        <w:rPr>
          <w:rFonts w:ascii="Sassoon Infant Std" w:hAnsi="Sassoon Infant Std"/>
          <w:sz w:val="24"/>
        </w:rPr>
        <w:t xml:space="preserve"> approach which will </w:t>
      </w:r>
      <w:r w:rsidRPr="00612948">
        <w:rPr>
          <w:rFonts w:ascii="Sassoon Infant Std" w:hAnsi="Sassoon Infant Std"/>
          <w:sz w:val="24"/>
        </w:rPr>
        <w:t xml:space="preserve">aim for pupils to build skills in </w:t>
      </w:r>
      <w:r w:rsidR="008124C2">
        <w:rPr>
          <w:rFonts w:ascii="Sassoon Infant Std" w:hAnsi="Sassoon Infant Std"/>
          <w:sz w:val="24"/>
        </w:rPr>
        <w:t xml:space="preserve">the </w:t>
      </w:r>
      <w:r w:rsidRPr="00612948">
        <w:rPr>
          <w:rFonts w:ascii="Sassoon Infant Std" w:hAnsi="Sassoon Infant Std"/>
          <w:sz w:val="24"/>
        </w:rPr>
        <w:t xml:space="preserve">5 key ‘Happy Centred’ </w:t>
      </w:r>
      <w:r w:rsidR="0027675B">
        <w:rPr>
          <w:rFonts w:ascii="Sassoon Infant Std" w:hAnsi="Sassoon Infant Std"/>
          <w:sz w:val="24"/>
        </w:rPr>
        <w:t>areas</w:t>
      </w:r>
      <w:r w:rsidR="008124C2">
        <w:rPr>
          <w:rFonts w:ascii="Sassoon Infant Std" w:hAnsi="Sassoon Infant Std"/>
          <w:sz w:val="24"/>
        </w:rPr>
        <w:t xml:space="preserve">. These are confidence, positive relationships, </w:t>
      </w:r>
      <w:r w:rsidR="008124C2">
        <w:rPr>
          <w:rFonts w:ascii="Sassoon Infant Std" w:hAnsi="Sassoon Infant Std"/>
          <w:sz w:val="24"/>
        </w:rPr>
        <w:t>achievement and success</w:t>
      </w:r>
      <w:r w:rsidR="008124C2">
        <w:rPr>
          <w:rFonts w:ascii="Sassoon Infant Std" w:hAnsi="Sassoon Infant Std"/>
          <w:sz w:val="24"/>
        </w:rPr>
        <w:t xml:space="preserve">, support, and coping skills that are taught through </w:t>
      </w:r>
      <w:r w:rsidR="0027675B">
        <w:rPr>
          <w:rFonts w:ascii="Sassoon Infant Std" w:hAnsi="Sassoon Infant Std"/>
          <w:sz w:val="24"/>
        </w:rPr>
        <w:t>interesting, meaningful, imaginative</w:t>
      </w:r>
      <w:r w:rsidR="008124C2">
        <w:rPr>
          <w:rFonts w:ascii="Sassoon Infant Std" w:hAnsi="Sassoon Infant Std"/>
          <w:sz w:val="24"/>
        </w:rPr>
        <w:t xml:space="preserve"> ways that </w:t>
      </w:r>
      <w:r w:rsidRPr="00612948">
        <w:rPr>
          <w:rFonts w:ascii="Sassoon Infant Std" w:hAnsi="Sassoon Infant Std"/>
          <w:sz w:val="24"/>
        </w:rPr>
        <w:t>build</w:t>
      </w:r>
      <w:r w:rsidR="008124C2">
        <w:rPr>
          <w:rFonts w:ascii="Sassoon Infant Std" w:hAnsi="Sassoon Infant Std"/>
          <w:sz w:val="24"/>
        </w:rPr>
        <w:t xml:space="preserve"> </w:t>
      </w:r>
      <w:r w:rsidR="0027675B">
        <w:rPr>
          <w:rFonts w:ascii="Sassoon Infant Std" w:hAnsi="Sassoon Infant Std"/>
          <w:sz w:val="24"/>
        </w:rPr>
        <w:t>social, moral, spiritual and c</w:t>
      </w:r>
      <w:r w:rsidR="008124C2">
        <w:rPr>
          <w:rFonts w:ascii="Sassoon Infant Std" w:hAnsi="Sassoon Infant Std"/>
          <w:sz w:val="24"/>
        </w:rPr>
        <w:t>ultural</w:t>
      </w:r>
      <w:r w:rsidR="00F87B8E">
        <w:rPr>
          <w:rFonts w:ascii="Sassoon Infant Std" w:hAnsi="Sassoon Infant Std"/>
          <w:sz w:val="24"/>
        </w:rPr>
        <w:t xml:space="preserve"> s</w:t>
      </w:r>
      <w:r w:rsidRPr="00612948">
        <w:rPr>
          <w:rFonts w:ascii="Sassoon Infant Std" w:hAnsi="Sassoon Infant Std"/>
          <w:sz w:val="24"/>
        </w:rPr>
        <w:t xml:space="preserve">kills. </w:t>
      </w:r>
      <w:r w:rsidR="0027675B">
        <w:rPr>
          <w:rFonts w:ascii="Sassoon Infant Std" w:hAnsi="Sassoon Infant Std"/>
          <w:sz w:val="24"/>
        </w:rPr>
        <w:t xml:space="preserve"> </w:t>
      </w:r>
    </w:p>
    <w:p w:rsidR="0027675B" w:rsidRDefault="0027675B" w:rsidP="003D1E99">
      <w:pPr>
        <w:rPr>
          <w:rFonts w:ascii="Sassoon Infant Std" w:hAnsi="Sassoon Infant Std"/>
          <w:sz w:val="24"/>
        </w:rPr>
      </w:pPr>
    </w:p>
    <w:p w:rsidR="0027675B" w:rsidRDefault="0027675B" w:rsidP="003D1E99">
      <w:pPr>
        <w:rPr>
          <w:rFonts w:ascii="Sassoon Infant Std" w:hAnsi="Sassoon Infant Std"/>
          <w:sz w:val="24"/>
        </w:rPr>
      </w:pPr>
    </w:p>
    <w:p w:rsidR="0027675B" w:rsidRPr="0027675B" w:rsidRDefault="0027675B" w:rsidP="003D1E99">
      <w:pPr>
        <w:rPr>
          <w:rFonts w:ascii="Sassoon Infant Std" w:hAnsi="Sassoon Infant Std"/>
          <w:b/>
          <w:sz w:val="24"/>
          <w:u w:val="single"/>
        </w:rPr>
      </w:pPr>
      <w:r w:rsidRPr="0027675B">
        <w:rPr>
          <w:b/>
          <w:noProof/>
          <w:sz w:val="180"/>
          <w:u w:val="single"/>
          <w:lang w:eastAsia="en-GB"/>
        </w:rPr>
        <w:drawing>
          <wp:anchor distT="0" distB="0" distL="114300" distR="114300" simplePos="0" relativeHeight="251670528" behindDoc="1" locked="0" layoutInCell="1" allowOverlap="1" wp14:anchorId="115CC950" wp14:editId="2FA3BB9C">
            <wp:simplePos x="0" y="0"/>
            <wp:positionH relativeFrom="margin">
              <wp:align>center</wp:align>
            </wp:positionH>
            <wp:positionV relativeFrom="paragraph">
              <wp:posOffset>-519430</wp:posOffset>
            </wp:positionV>
            <wp:extent cx="6809922" cy="9906000"/>
            <wp:effectExtent l="0" t="0" r="0" b="0"/>
            <wp:wrapNone/>
            <wp:docPr id="21" name="Picture 21" descr="H:\MyDocs\The Hub\H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The Hub\Hub Badge.JPG"/>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saturation sat="127000"/>
                              </a14:imgEffect>
                            </a14:imgLayer>
                          </a14:imgProps>
                        </a:ext>
                        <a:ext uri="{28A0092B-C50C-407E-A947-70E740481C1C}">
                          <a14:useLocalDpi xmlns:a14="http://schemas.microsoft.com/office/drawing/2010/main" val="0"/>
                        </a:ext>
                      </a:extLst>
                    </a:blip>
                    <a:srcRect/>
                    <a:stretch>
                      <a:fillRect/>
                    </a:stretch>
                  </pic:blipFill>
                  <pic:spPr bwMode="auto">
                    <a:xfrm>
                      <a:off x="0" y="0"/>
                      <a:ext cx="6809922" cy="990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75B">
        <w:rPr>
          <w:rFonts w:ascii="Sassoon Infant Std" w:hAnsi="Sassoon Infant Std"/>
          <w:b/>
          <w:sz w:val="24"/>
          <w:u w:val="single"/>
        </w:rPr>
        <w:t xml:space="preserve">Key Areas for Learning </w:t>
      </w:r>
    </w:p>
    <w:p w:rsidR="0027675B" w:rsidRDefault="0027675B" w:rsidP="0027675B">
      <w:pPr>
        <w:jc w:val="center"/>
        <w:rPr>
          <w:rFonts w:ascii="Sassoon Infant Std" w:hAnsi="Sassoon Infant Std"/>
          <w:sz w:val="24"/>
          <w:szCs w:val="24"/>
        </w:rPr>
      </w:pPr>
      <w:r w:rsidRPr="002442B3">
        <w:rPr>
          <w:rFonts w:ascii="Sassoon Infant Std" w:hAnsi="Sassoon Infant Std"/>
          <w:b/>
          <w:noProof/>
          <w:sz w:val="24"/>
          <w:u w:val="single"/>
          <w:lang w:eastAsia="en-GB"/>
        </w:rPr>
        <mc:AlternateContent>
          <mc:Choice Requires="wps">
            <w:drawing>
              <wp:anchor distT="91440" distB="91440" distL="137160" distR="137160" simplePos="0" relativeHeight="251696128" behindDoc="0" locked="0" layoutInCell="0" allowOverlap="1" wp14:anchorId="5FBA08D9" wp14:editId="7EF24E89">
                <wp:simplePos x="0" y="0"/>
                <wp:positionH relativeFrom="margin">
                  <wp:posOffset>-765175</wp:posOffset>
                </wp:positionH>
                <wp:positionV relativeFrom="margin">
                  <wp:posOffset>5600700</wp:posOffset>
                </wp:positionV>
                <wp:extent cx="3731895" cy="3183890"/>
                <wp:effectExtent l="7303" t="0" r="9207" b="9208"/>
                <wp:wrapSquare wrapText="bothSides"/>
                <wp:docPr id="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31895" cy="3183890"/>
                        </a:xfrm>
                        <a:prstGeom prst="roundRect">
                          <a:avLst>
                            <a:gd name="adj" fmla="val 13032"/>
                          </a:avLst>
                        </a:prstGeom>
                        <a:solidFill>
                          <a:schemeClr val="accent6">
                            <a:lumMod val="40000"/>
                            <a:lumOff val="60000"/>
                          </a:schemeClr>
                        </a:solidFill>
                        <a:extLst/>
                      </wps:spPr>
                      <wps:txbx>
                        <w:txbxContent>
                          <w:p w:rsidR="0027675B" w:rsidRPr="002442B3" w:rsidRDefault="0027675B" w:rsidP="0027675B">
                            <w:pPr>
                              <w:jc w:val="center"/>
                              <w:rPr>
                                <w:rFonts w:ascii="Sassoon Infant Std" w:hAnsi="Sassoon Infant Std"/>
                                <w:b/>
                                <w:sz w:val="24"/>
                                <w:szCs w:val="24"/>
                                <w:u w:val="single"/>
                              </w:rPr>
                            </w:pPr>
                            <w:r w:rsidRPr="002442B3">
                              <w:rPr>
                                <w:rFonts w:ascii="Sassoon Infant Std" w:hAnsi="Sassoon Infant Std"/>
                                <w:b/>
                                <w:sz w:val="24"/>
                                <w:szCs w:val="24"/>
                                <w:u w:val="single"/>
                              </w:rPr>
                              <w:t>Sensory/Physical Needs:</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Spatial awareness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Mobility/moving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Using hands and feet</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t xml:space="preserve"> </w:t>
                            </w:r>
                            <w:r w:rsidRPr="002442B3">
                              <w:rPr>
                                <w:rFonts w:ascii="Sassoon Infant Std" w:hAnsi="Sassoon Infant Std"/>
                                <w:sz w:val="24"/>
                                <w:szCs w:val="24"/>
                              </w:rPr>
                              <w:sym w:font="Symbol" w:char="F0B7"/>
                            </w:r>
                            <w:r w:rsidRPr="002442B3">
                              <w:rPr>
                                <w:rFonts w:ascii="Sassoon Infant Std" w:hAnsi="Sassoon Infant Std"/>
                                <w:sz w:val="24"/>
                                <w:szCs w:val="24"/>
                              </w:rPr>
                              <w:t xml:space="preserve"> Levels of moving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Gross motor skills/ body awareness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Dance and rhythm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Exercise and food to be healthy</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t xml:space="preserve"> </w:t>
                            </w:r>
                            <w:r w:rsidRPr="002442B3">
                              <w:rPr>
                                <w:rFonts w:ascii="Sassoon Infant Std" w:hAnsi="Sassoon Infant Std"/>
                                <w:sz w:val="24"/>
                                <w:szCs w:val="24"/>
                              </w:rPr>
                              <w:sym w:font="Symbol" w:char="F0B7"/>
                            </w:r>
                            <w:r w:rsidRPr="002442B3">
                              <w:rPr>
                                <w:rFonts w:ascii="Sassoon Infant Std" w:hAnsi="Sassoon Infant Std"/>
                                <w:sz w:val="24"/>
                                <w:szCs w:val="24"/>
                              </w:rPr>
                              <w:t xml:space="preserve"> Swimming: tolerating/enjoying water, strokes, safety, length/distance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Control of own body and objects</w:t>
                            </w:r>
                          </w:p>
                          <w:p w:rsidR="0027675B" w:rsidRDefault="0027675B" w:rsidP="0027675B">
                            <w:pP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BA08D9" id="AutoShape 2" o:spid="_x0000_s1026" style="position:absolute;left:0;text-align:left;margin-left:-60.25pt;margin-top:441pt;width:293.85pt;height:250.7pt;rotation:90;z-index:2516961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" o:allowincell="f" fillcolor="#c5e0b3 [1305]" stroked="f">
                <v:textbox>
                  <w:txbxContent>
                    <w:p w:rsidR="0027675B" w:rsidRPr="002442B3" w:rsidRDefault="0027675B" w:rsidP="0027675B">
                      <w:pPr>
                        <w:jc w:val="center"/>
                        <w:rPr>
                          <w:rFonts w:ascii="Sassoon Infant Std" w:hAnsi="Sassoon Infant Std"/>
                          <w:b/>
                          <w:sz w:val="24"/>
                          <w:szCs w:val="24"/>
                          <w:u w:val="single"/>
                        </w:rPr>
                      </w:pPr>
                      <w:r w:rsidRPr="002442B3">
                        <w:rPr>
                          <w:rFonts w:ascii="Sassoon Infant Std" w:hAnsi="Sassoon Infant Std"/>
                          <w:b/>
                          <w:sz w:val="24"/>
                          <w:szCs w:val="24"/>
                          <w:u w:val="single"/>
                        </w:rPr>
                        <w:t>Sensory/Physical Needs:</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Spatial awareness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Mobility/moving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Using hands and feet</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t xml:space="preserve"> </w:t>
                      </w:r>
                      <w:r w:rsidRPr="002442B3">
                        <w:rPr>
                          <w:rFonts w:ascii="Sassoon Infant Std" w:hAnsi="Sassoon Infant Std"/>
                          <w:sz w:val="24"/>
                          <w:szCs w:val="24"/>
                        </w:rPr>
                        <w:sym w:font="Symbol" w:char="F0B7"/>
                      </w:r>
                      <w:r w:rsidRPr="002442B3">
                        <w:rPr>
                          <w:rFonts w:ascii="Sassoon Infant Std" w:hAnsi="Sassoon Infant Std"/>
                          <w:sz w:val="24"/>
                          <w:szCs w:val="24"/>
                        </w:rPr>
                        <w:t xml:space="preserve"> Levels of moving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Gross motor skills/ body awareness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Dance and rhythm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Exercise and food to be healthy</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t xml:space="preserve"> </w:t>
                      </w:r>
                      <w:r w:rsidRPr="002442B3">
                        <w:rPr>
                          <w:rFonts w:ascii="Sassoon Infant Std" w:hAnsi="Sassoon Infant Std"/>
                          <w:sz w:val="24"/>
                          <w:szCs w:val="24"/>
                        </w:rPr>
                        <w:sym w:font="Symbol" w:char="F0B7"/>
                      </w:r>
                      <w:r w:rsidRPr="002442B3">
                        <w:rPr>
                          <w:rFonts w:ascii="Sassoon Infant Std" w:hAnsi="Sassoon Infant Std"/>
                          <w:sz w:val="24"/>
                          <w:szCs w:val="24"/>
                        </w:rPr>
                        <w:t xml:space="preserve"> Swimming: tolerating/enjoying water, strokes, safety, length/distance </w:t>
                      </w:r>
                    </w:p>
                    <w:p w:rsidR="0027675B" w:rsidRPr="002442B3" w:rsidRDefault="0027675B" w:rsidP="0027675B">
                      <w:pPr>
                        <w:jc w:val="center"/>
                        <w:rPr>
                          <w:rFonts w:ascii="Sassoon Infant Std" w:hAnsi="Sassoon Infant Std"/>
                          <w:sz w:val="24"/>
                          <w:szCs w:val="24"/>
                        </w:rPr>
                      </w:pPr>
                      <w:r w:rsidRPr="002442B3">
                        <w:rPr>
                          <w:rFonts w:ascii="Sassoon Infant Std" w:hAnsi="Sassoon Infant Std"/>
                          <w:sz w:val="24"/>
                          <w:szCs w:val="24"/>
                        </w:rPr>
                        <w:sym w:font="Symbol" w:char="F0B7"/>
                      </w:r>
                      <w:r w:rsidRPr="002442B3">
                        <w:rPr>
                          <w:rFonts w:ascii="Sassoon Infant Std" w:hAnsi="Sassoon Infant Std"/>
                          <w:sz w:val="24"/>
                          <w:szCs w:val="24"/>
                        </w:rPr>
                        <w:t xml:space="preserve"> Control of own body and objects</w:t>
                      </w:r>
                    </w:p>
                    <w:p w:rsidR="0027675B" w:rsidRDefault="0027675B" w:rsidP="0027675B">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2442B3">
        <w:rPr>
          <w:rFonts w:ascii="Sassoon Infant Std" w:hAnsi="Sassoon Infant Std"/>
          <w:b/>
          <w:noProof/>
          <w:sz w:val="24"/>
          <w:u w:val="single"/>
          <w:lang w:eastAsia="en-GB"/>
        </w:rPr>
        <mc:AlternateContent>
          <mc:Choice Requires="wps">
            <w:drawing>
              <wp:anchor distT="91440" distB="91440" distL="137160" distR="137160" simplePos="0" relativeHeight="251692032" behindDoc="0" locked="0" layoutInCell="0" allowOverlap="1" wp14:anchorId="16429F23" wp14:editId="14DFAE26">
                <wp:simplePos x="0" y="0"/>
                <wp:positionH relativeFrom="margin">
                  <wp:posOffset>-770890</wp:posOffset>
                </wp:positionH>
                <wp:positionV relativeFrom="margin">
                  <wp:posOffset>1537335</wp:posOffset>
                </wp:positionV>
                <wp:extent cx="3735070" cy="3157220"/>
                <wp:effectExtent l="3175" t="0" r="1905" b="190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35070" cy="3157220"/>
                        </a:xfrm>
                        <a:prstGeom prst="roundRect">
                          <a:avLst>
                            <a:gd name="adj" fmla="val 13032"/>
                          </a:avLst>
                        </a:prstGeom>
                        <a:solidFill>
                          <a:schemeClr val="accent2">
                            <a:lumMod val="60000"/>
                            <a:lumOff val="40000"/>
                          </a:schemeClr>
                        </a:solidFill>
                        <a:extLst/>
                      </wps:spPr>
                      <wps:txbx>
                        <w:txbxContent>
                          <w:p w:rsidR="0027675B" w:rsidRPr="002442B3" w:rsidRDefault="0027675B" w:rsidP="0027675B">
                            <w:pPr>
                              <w:jc w:val="center"/>
                              <w:rPr>
                                <w:rFonts w:ascii="Sassoon Infant Std" w:hAnsi="Sassoon Infant Std"/>
                                <w:b/>
                                <w:sz w:val="24"/>
                                <w:u w:val="single"/>
                              </w:rPr>
                            </w:pPr>
                            <w:r w:rsidRPr="002442B3">
                              <w:rPr>
                                <w:rFonts w:ascii="Sassoon Infant Std" w:hAnsi="Sassoon Infant Std"/>
                                <w:b/>
                                <w:sz w:val="24"/>
                                <w:u w:val="single"/>
                              </w:rPr>
                              <w:t>Communication:</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Language/symbols/sign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Motivation and wanting to communicate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Expressive/receptive language</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t xml:space="preserve"> </w:t>
                            </w:r>
                            <w:r w:rsidRPr="002442B3">
                              <w:rPr>
                                <w:rFonts w:ascii="Sassoon Infant Std" w:hAnsi="Sassoon Infant Std"/>
                                <w:sz w:val="24"/>
                              </w:rPr>
                              <w:sym w:font="Symbol" w:char="F0B7"/>
                            </w:r>
                            <w:r w:rsidRPr="002442B3">
                              <w:rPr>
                                <w:rFonts w:ascii="Sassoon Infant Std" w:hAnsi="Sassoon Infant Std"/>
                                <w:sz w:val="24"/>
                              </w:rPr>
                              <w:t xml:space="preserve"> Ways to communicate needs/wants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Play behaviour and communicating to others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Conversation skills (intensive interaction to verbal conversation)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Inclusion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To use PEC’s system or Makaton purposefully</w:t>
                            </w:r>
                          </w:p>
                          <w:p w:rsidR="0027675B" w:rsidRDefault="0027675B" w:rsidP="0027675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429F23" id="_x0000_s1027" style="position:absolute;left:0;text-align:left;margin-left:-60.7pt;margin-top:121.05pt;width:294.1pt;height:248.6pt;rotation:90;z-index:2516920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" o:allowincell="f" fillcolor="#f4b083 [1941]" stroked="f">
                <v:textbox>
                  <w:txbxContent>
                    <w:p w:rsidR="0027675B" w:rsidRPr="002442B3" w:rsidRDefault="0027675B" w:rsidP="0027675B">
                      <w:pPr>
                        <w:jc w:val="center"/>
                        <w:rPr>
                          <w:rFonts w:ascii="Sassoon Infant Std" w:hAnsi="Sassoon Infant Std"/>
                          <w:b/>
                          <w:sz w:val="24"/>
                          <w:u w:val="single"/>
                        </w:rPr>
                      </w:pPr>
                      <w:r w:rsidRPr="002442B3">
                        <w:rPr>
                          <w:rFonts w:ascii="Sassoon Infant Std" w:hAnsi="Sassoon Infant Std"/>
                          <w:b/>
                          <w:sz w:val="24"/>
                          <w:u w:val="single"/>
                        </w:rPr>
                        <w:t>Communication:</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Language/symbols/sign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Motivation and wanting to communicate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Expressive/receptive language</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t xml:space="preserve"> </w:t>
                      </w:r>
                      <w:r w:rsidRPr="002442B3">
                        <w:rPr>
                          <w:rFonts w:ascii="Sassoon Infant Std" w:hAnsi="Sassoon Infant Std"/>
                          <w:sz w:val="24"/>
                        </w:rPr>
                        <w:sym w:font="Symbol" w:char="F0B7"/>
                      </w:r>
                      <w:r w:rsidRPr="002442B3">
                        <w:rPr>
                          <w:rFonts w:ascii="Sassoon Infant Std" w:hAnsi="Sassoon Infant Std"/>
                          <w:sz w:val="24"/>
                        </w:rPr>
                        <w:t xml:space="preserve"> Ways to communicate needs/wants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Play behaviour and communicating to others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Conversation skills (intensive interaction to verbal conversation)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Inclusion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To use PEC’s system or Makaton purposefully</w:t>
                      </w:r>
                    </w:p>
                    <w:p w:rsidR="0027675B" w:rsidRDefault="0027675B" w:rsidP="0027675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noProof/>
          <w:lang w:eastAsia="en-GB"/>
        </w:rPr>
        <mc:AlternateContent>
          <mc:Choice Requires="wps">
            <w:drawing>
              <wp:anchor distT="91440" distB="91440" distL="137160" distR="137160" simplePos="0" relativeHeight="251698176" behindDoc="0" locked="0" layoutInCell="0" allowOverlap="1" wp14:anchorId="4495FBA3" wp14:editId="48E382F1">
                <wp:simplePos x="0" y="0"/>
                <wp:positionH relativeFrom="margin">
                  <wp:posOffset>2692400</wp:posOffset>
                </wp:positionH>
                <wp:positionV relativeFrom="margin">
                  <wp:posOffset>5714365</wp:posOffset>
                </wp:positionV>
                <wp:extent cx="3694430" cy="3240405"/>
                <wp:effectExtent l="0" t="1588" r="0" b="0"/>
                <wp:wrapSquare wrapText="bothSides"/>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94430" cy="3240405"/>
                        </a:xfrm>
                        <a:prstGeom prst="roundRect">
                          <a:avLst>
                            <a:gd name="adj" fmla="val 13032"/>
                          </a:avLst>
                        </a:prstGeom>
                        <a:solidFill>
                          <a:srgbClr val="5B9BD5"/>
                        </a:solidFill>
                        <a:extLst/>
                      </wps:spPr>
                      <wps:txbx>
                        <w:txbxContent>
                          <w:p w:rsidR="0027675B" w:rsidRPr="002442B3" w:rsidRDefault="0027675B" w:rsidP="003F263A">
                            <w:pPr>
                              <w:jc w:val="center"/>
                              <w:rPr>
                                <w:rFonts w:ascii="Sassoon Infant Std" w:hAnsi="Sassoon Infant Std"/>
                                <w:b/>
                                <w:sz w:val="24"/>
                                <w:u w:val="single"/>
                              </w:rPr>
                            </w:pPr>
                            <w:r w:rsidRPr="002442B3">
                              <w:rPr>
                                <w:rFonts w:ascii="Sassoon Infant Std" w:hAnsi="Sassoon Infant Std"/>
                                <w:b/>
                                <w:sz w:val="24"/>
                                <w:u w:val="single"/>
                              </w:rPr>
                              <w:t>Social, Emotional and Mental health:</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Self - Care</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Making choices</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Behaviour</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Private/public</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Environment and knowing where you are going</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Moving around inside/outside</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Asking for needs/wants appropriately</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Relationship</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Wellbeing and Coping strategies</w:t>
                            </w:r>
                          </w:p>
                          <w:p w:rsidR="0027675B" w:rsidRDefault="0027675B" w:rsidP="0027675B">
                            <w:pP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95FBA3" id="_x0000_s1028" style="position:absolute;left:0;text-align:left;margin-left:212pt;margin-top:449.95pt;width:290.9pt;height:255.15pt;rotation:90;z-index:2516981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" o:allowincell="f" fillcolor="#5b9bd5" stroked="f">
                <v:textbox>
                  <w:txbxContent>
                    <w:p w:rsidR="0027675B" w:rsidRPr="002442B3" w:rsidRDefault="0027675B" w:rsidP="003F263A">
                      <w:pPr>
                        <w:jc w:val="center"/>
                        <w:rPr>
                          <w:rFonts w:ascii="Sassoon Infant Std" w:hAnsi="Sassoon Infant Std"/>
                          <w:b/>
                          <w:sz w:val="24"/>
                          <w:u w:val="single"/>
                        </w:rPr>
                      </w:pPr>
                      <w:r w:rsidRPr="002442B3">
                        <w:rPr>
                          <w:rFonts w:ascii="Sassoon Infant Std" w:hAnsi="Sassoon Infant Std"/>
                          <w:b/>
                          <w:sz w:val="24"/>
                          <w:u w:val="single"/>
                        </w:rPr>
                        <w:t>Social, Emotional and Mental health:</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Self - Care</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Making choices</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Behaviour</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Private/public</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Environment and knowing where you are going</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Moving around inside/outside</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Asking for needs/wants appropriately</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Relationship</w:t>
                      </w:r>
                    </w:p>
                    <w:p w:rsidR="0027675B" w:rsidRPr="002442B3" w:rsidRDefault="0027675B" w:rsidP="003F263A">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Wellbeing and Coping strategies</w:t>
                      </w:r>
                    </w:p>
                    <w:p w:rsidR="0027675B" w:rsidRDefault="0027675B" w:rsidP="0027675B">
                      <w:pP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Pr="002442B3">
        <w:rPr>
          <w:rFonts w:ascii="Sassoon Infant Std" w:hAnsi="Sassoon Infant Std"/>
          <w:b/>
          <w:noProof/>
          <w:sz w:val="24"/>
          <w:u w:val="single"/>
          <w:lang w:eastAsia="en-GB"/>
        </w:rPr>
        <mc:AlternateContent>
          <mc:Choice Requires="wps">
            <w:drawing>
              <wp:anchor distT="91440" distB="91440" distL="137160" distR="137160" simplePos="0" relativeHeight="251694080" behindDoc="0" locked="0" layoutInCell="0" allowOverlap="1" wp14:anchorId="59B4F090" wp14:editId="0D7D995C">
                <wp:simplePos x="0" y="0"/>
                <wp:positionH relativeFrom="margin">
                  <wp:posOffset>2457450</wp:posOffset>
                </wp:positionH>
                <wp:positionV relativeFrom="margin">
                  <wp:posOffset>1641475</wp:posOffset>
                </wp:positionV>
                <wp:extent cx="4168775" cy="3355975"/>
                <wp:effectExtent l="6350" t="0" r="9525" b="9525"/>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168775" cy="3355975"/>
                        </a:xfrm>
                        <a:prstGeom prst="roundRect">
                          <a:avLst>
                            <a:gd name="adj" fmla="val 13032"/>
                          </a:avLst>
                        </a:prstGeom>
                        <a:solidFill>
                          <a:schemeClr val="accent4">
                            <a:lumMod val="40000"/>
                            <a:lumOff val="60000"/>
                          </a:schemeClr>
                        </a:solidFill>
                        <a:extLst/>
                      </wps:spPr>
                      <wps:txbx>
                        <w:txbxContent>
                          <w:p w:rsidR="0027675B" w:rsidRPr="002442B3" w:rsidRDefault="0027675B" w:rsidP="0027675B">
                            <w:pPr>
                              <w:jc w:val="center"/>
                              <w:rPr>
                                <w:rFonts w:ascii="Sassoon Infant Std" w:hAnsi="Sassoon Infant Std"/>
                                <w:b/>
                                <w:sz w:val="24"/>
                                <w:u w:val="single"/>
                              </w:rPr>
                            </w:pPr>
                            <w:r w:rsidRPr="002442B3">
                              <w:rPr>
                                <w:rFonts w:ascii="Sassoon Infant Std" w:hAnsi="Sassoon Infant Std"/>
                                <w:b/>
                                <w:sz w:val="24"/>
                                <w:u w:val="single"/>
                              </w:rPr>
                              <w:t>Cognition and Learning:</w:t>
                            </w:r>
                          </w:p>
                          <w:p w:rsidR="0027675B"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Understanding and using cause and effect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Thinking; what will I do next? What do I do first?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Looking, Listening and Concentrating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Problem solving and risks for learning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Creativity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Ownership/responsibility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To be able to respond appropriately to changes.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Curiosity, exploration and questioning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Generalise and use skills learnt in other places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Basic English and Maths skills</w:t>
                            </w:r>
                          </w:p>
                          <w:p w:rsidR="0027675B" w:rsidRDefault="0027675B" w:rsidP="0027675B">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B4F090" id="_x0000_s1029" style="position:absolute;left:0;text-align:left;margin-left:193.5pt;margin-top:129.25pt;width:328.25pt;height:264.25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" o:allowincell="f" fillcolor="#ffe599 [1303]" stroked="f">
                <v:textbox>
                  <w:txbxContent>
                    <w:p w:rsidR="0027675B" w:rsidRPr="002442B3" w:rsidRDefault="0027675B" w:rsidP="0027675B">
                      <w:pPr>
                        <w:jc w:val="center"/>
                        <w:rPr>
                          <w:rFonts w:ascii="Sassoon Infant Std" w:hAnsi="Sassoon Infant Std"/>
                          <w:b/>
                          <w:sz w:val="24"/>
                          <w:u w:val="single"/>
                        </w:rPr>
                      </w:pPr>
                      <w:r w:rsidRPr="002442B3">
                        <w:rPr>
                          <w:rFonts w:ascii="Sassoon Infant Std" w:hAnsi="Sassoon Infant Std"/>
                          <w:b/>
                          <w:sz w:val="24"/>
                          <w:u w:val="single"/>
                        </w:rPr>
                        <w:t>Cognition and Learning:</w:t>
                      </w:r>
                    </w:p>
                    <w:p w:rsidR="0027675B"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Understanding and using cause and effect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w:t>
                      </w:r>
                      <w:proofErr w:type="gramStart"/>
                      <w:r w:rsidRPr="002442B3">
                        <w:rPr>
                          <w:rFonts w:ascii="Sassoon Infant Std" w:hAnsi="Sassoon Infant Std"/>
                          <w:sz w:val="24"/>
                        </w:rPr>
                        <w:t>Thinking;</w:t>
                      </w:r>
                      <w:proofErr w:type="gramEnd"/>
                      <w:r w:rsidRPr="002442B3">
                        <w:rPr>
                          <w:rFonts w:ascii="Sassoon Infant Std" w:hAnsi="Sassoon Infant Std"/>
                          <w:sz w:val="24"/>
                        </w:rPr>
                        <w:t xml:space="preserve"> what will I do next? What do I do first?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Looking, Listening and Concentrating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Problem solving and risks for learning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Creativity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Ownership/responsibility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To be able to respond appropriately to changes.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Curiosity, exploration and questioning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Generalise and use skills learnt in other places </w:t>
                      </w:r>
                    </w:p>
                    <w:p w:rsidR="0027675B" w:rsidRPr="002442B3" w:rsidRDefault="0027675B" w:rsidP="0027675B">
                      <w:pPr>
                        <w:jc w:val="center"/>
                        <w:rPr>
                          <w:rFonts w:ascii="Sassoon Infant Std" w:hAnsi="Sassoon Infant Std"/>
                          <w:sz w:val="24"/>
                        </w:rPr>
                      </w:pPr>
                      <w:r w:rsidRPr="002442B3">
                        <w:rPr>
                          <w:rFonts w:ascii="Sassoon Infant Std" w:hAnsi="Sassoon Infant Std"/>
                          <w:sz w:val="24"/>
                        </w:rPr>
                        <w:sym w:font="Symbol" w:char="F0B7"/>
                      </w:r>
                      <w:r w:rsidRPr="002442B3">
                        <w:rPr>
                          <w:rFonts w:ascii="Sassoon Infant Std" w:hAnsi="Sassoon Infant Std"/>
                          <w:sz w:val="24"/>
                        </w:rPr>
                        <w:t xml:space="preserve"> Basic English and Maths skills</w:t>
                      </w:r>
                    </w:p>
                    <w:p w:rsidR="0027675B" w:rsidRDefault="0027675B" w:rsidP="0027675B">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sidR="0043021A">
        <w:rPr>
          <w:rFonts w:ascii="Sassoon Infant Std" w:hAnsi="Sassoon Infant Std"/>
          <w:sz w:val="24"/>
          <w:szCs w:val="24"/>
        </w:rPr>
        <w:t>At the heart of what we do</w:t>
      </w:r>
      <w:r w:rsidRPr="00A42CD1">
        <w:rPr>
          <w:rFonts w:ascii="Sassoon Infant Std" w:hAnsi="Sassoon Infant Std"/>
          <w:sz w:val="24"/>
          <w:szCs w:val="24"/>
        </w:rPr>
        <w:t xml:space="preserve"> are four core areas of life and learning that are essential for our pupils to develop, in order for them to reach their fullest potential. These key areas are the backbone of our curriculum and are at the core of everything we do. They key areas are as follows:</w:t>
      </w:r>
    </w:p>
    <w:p w:rsidR="003D1E99" w:rsidRPr="0027675B" w:rsidRDefault="0027675B" w:rsidP="0027675B">
      <w:pPr>
        <w:jc w:val="center"/>
        <w:rPr>
          <w:rFonts w:ascii="Sassoon Infant Std" w:hAnsi="Sassoon Infant Std"/>
          <w:sz w:val="24"/>
          <w:szCs w:val="24"/>
        </w:rPr>
      </w:pPr>
      <w:r w:rsidRPr="00A7250A">
        <w:rPr>
          <w:b/>
          <w:noProof/>
          <w:sz w:val="180"/>
          <w:u w:val="single"/>
          <w:lang w:eastAsia="en-GB"/>
        </w:rPr>
        <w:drawing>
          <wp:anchor distT="0" distB="0" distL="114300" distR="114300" simplePos="0" relativeHeight="251700224" behindDoc="1" locked="0" layoutInCell="1" allowOverlap="1" wp14:anchorId="6AD2C3CB" wp14:editId="32AE267A">
            <wp:simplePos x="0" y="0"/>
            <wp:positionH relativeFrom="margin">
              <wp:align>center</wp:align>
            </wp:positionH>
            <wp:positionV relativeFrom="paragraph">
              <wp:posOffset>-525079</wp:posOffset>
            </wp:positionV>
            <wp:extent cx="6809922" cy="9906000"/>
            <wp:effectExtent l="0" t="0" r="0" b="0"/>
            <wp:wrapNone/>
            <wp:docPr id="30" name="Picture 30" descr="H:\MyDocs\The Hub\H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The Hub\Hub Badge.JPG"/>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saturation sat="127000"/>
                              </a14:imgEffect>
                            </a14:imgLayer>
                          </a14:imgProps>
                        </a:ext>
                        <a:ext uri="{28A0092B-C50C-407E-A947-70E740481C1C}">
                          <a14:useLocalDpi xmlns:a14="http://schemas.microsoft.com/office/drawing/2010/main" val="0"/>
                        </a:ext>
                      </a:extLst>
                    </a:blip>
                    <a:srcRect/>
                    <a:stretch>
                      <a:fillRect/>
                    </a:stretch>
                  </pic:blipFill>
                  <pic:spPr bwMode="auto">
                    <a:xfrm>
                      <a:off x="0" y="0"/>
                      <a:ext cx="6809922" cy="99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E99" w:rsidRPr="00626F5A">
        <w:rPr>
          <w:rFonts w:ascii="Sassoon Infant Std" w:hAnsi="Sassoon Infant Std"/>
          <w:b/>
          <w:u w:val="single"/>
        </w:rPr>
        <w:t>Curriculum implementation</w:t>
      </w:r>
    </w:p>
    <w:p w:rsidR="003D1E99" w:rsidRPr="00626F5A" w:rsidRDefault="00626F5A" w:rsidP="00626F5A">
      <w:pPr>
        <w:spacing w:line="276" w:lineRule="auto"/>
        <w:rPr>
          <w:rFonts w:ascii="Sassoon Infant Std" w:hAnsi="Sassoon Infant Std"/>
        </w:rPr>
      </w:pPr>
      <w:r w:rsidRPr="00626F5A">
        <w:rPr>
          <w:rFonts w:ascii="Sassoon Infant Std" w:hAnsi="Sassoon Infant Std"/>
          <w:noProof/>
          <w:lang w:eastAsia="en-GB"/>
        </w:rPr>
        <w:drawing>
          <wp:anchor distT="0" distB="0" distL="114300" distR="114300" simplePos="0" relativeHeight="251665408" behindDoc="0" locked="0" layoutInCell="1" allowOverlap="1">
            <wp:simplePos x="0" y="0"/>
            <wp:positionH relativeFrom="column">
              <wp:posOffset>-333375</wp:posOffset>
            </wp:positionH>
            <wp:positionV relativeFrom="paragraph">
              <wp:posOffset>690880</wp:posOffset>
            </wp:positionV>
            <wp:extent cx="6457950" cy="21717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457950" cy="2171700"/>
                    </a:xfrm>
                    <a:prstGeom prst="rect">
                      <a:avLst/>
                    </a:prstGeom>
                  </pic:spPr>
                </pic:pic>
              </a:graphicData>
            </a:graphic>
            <wp14:sizeRelH relativeFrom="page">
              <wp14:pctWidth>0</wp14:pctWidth>
            </wp14:sizeRelH>
            <wp14:sizeRelV relativeFrom="page">
              <wp14:pctHeight>0</wp14:pctHeight>
            </wp14:sizeRelV>
          </wp:anchor>
        </w:drawing>
      </w:r>
      <w:r w:rsidRPr="00626F5A">
        <w:rPr>
          <w:rFonts w:ascii="Sassoon Infant Std" w:hAnsi="Sassoon Infant Std"/>
        </w:rPr>
        <w:t xml:space="preserve">Curriculum content will </w:t>
      </w:r>
      <w:r w:rsidR="003D1E99" w:rsidRPr="00626F5A">
        <w:rPr>
          <w:rFonts w:ascii="Sassoon Infant Std" w:hAnsi="Sassoon Infant Std"/>
        </w:rPr>
        <w:t xml:space="preserve">deliver our curriculum </w:t>
      </w:r>
      <w:r w:rsidRPr="00626F5A">
        <w:rPr>
          <w:rFonts w:ascii="Sassoon Infant Std" w:hAnsi="Sassoon Infant Std"/>
        </w:rPr>
        <w:t>philosophies</w:t>
      </w:r>
      <w:r w:rsidR="003D1E99" w:rsidRPr="00626F5A">
        <w:rPr>
          <w:rFonts w:ascii="Sassoon Infant Std" w:hAnsi="Sassoon Infant Std"/>
        </w:rPr>
        <w:t xml:space="preserve">, purpose, entitlement and </w:t>
      </w:r>
      <w:r w:rsidRPr="00626F5A">
        <w:rPr>
          <w:rFonts w:ascii="Sassoon Infant Std" w:hAnsi="Sassoon Infant Std"/>
        </w:rPr>
        <w:t>development</w:t>
      </w:r>
      <w:r w:rsidR="003D1E99" w:rsidRPr="00626F5A">
        <w:rPr>
          <w:rFonts w:ascii="Sassoon Infant Std" w:hAnsi="Sassoon Infant Std"/>
        </w:rPr>
        <w:t xml:space="preserve"> expectations, whilst ensuring opportunity of coverage of the statutory requirements of the national curriculum</w:t>
      </w:r>
    </w:p>
    <w:p w:rsidR="0027675B" w:rsidRDefault="0027675B" w:rsidP="00626F5A">
      <w:pPr>
        <w:spacing w:line="276" w:lineRule="auto"/>
        <w:rPr>
          <w:rFonts w:ascii="Sassoon Infant Std" w:hAnsi="Sassoon Infant Std"/>
        </w:rPr>
      </w:pPr>
    </w:p>
    <w:p w:rsidR="003D1E99" w:rsidRPr="00626F5A" w:rsidRDefault="00626F5A" w:rsidP="00626F5A">
      <w:pPr>
        <w:spacing w:line="276" w:lineRule="auto"/>
        <w:rPr>
          <w:rFonts w:ascii="Sassoon Infant Std" w:hAnsi="Sassoon Infant Std"/>
        </w:rPr>
      </w:pPr>
      <w:r w:rsidRPr="00626F5A">
        <w:rPr>
          <w:rFonts w:ascii="Sassoon Infant Std" w:hAnsi="Sassoon Infant Std"/>
        </w:rPr>
        <w:t>Staff</w:t>
      </w:r>
      <w:r w:rsidR="003D1E99" w:rsidRPr="00626F5A">
        <w:rPr>
          <w:rFonts w:ascii="Sassoon Infant Std" w:hAnsi="Sassoon Infant Std"/>
        </w:rPr>
        <w:t xml:space="preserve"> use a </w:t>
      </w:r>
      <w:r w:rsidR="0043021A">
        <w:rPr>
          <w:rFonts w:ascii="Sassoon Infant Std" w:hAnsi="Sassoon Infant Std"/>
        </w:rPr>
        <w:t>termly long-term</w:t>
      </w:r>
      <w:r w:rsidR="003D1E99" w:rsidRPr="00626F5A">
        <w:rPr>
          <w:rFonts w:ascii="Sassoon Infant Std" w:hAnsi="Sassoon Infant Std"/>
        </w:rPr>
        <w:t xml:space="preserve"> planning format that enables them to shape the curriculum for their learners. They use a breadth of subject content from the national curriculum and tailor this to make it appropriate and meaningful for </w:t>
      </w:r>
      <w:r w:rsidRPr="00626F5A">
        <w:rPr>
          <w:rFonts w:ascii="Sassoon Infant Std" w:hAnsi="Sassoon Infant Std"/>
        </w:rPr>
        <w:t>each child</w:t>
      </w:r>
      <w:r w:rsidR="003D1E99" w:rsidRPr="00626F5A">
        <w:rPr>
          <w:rFonts w:ascii="Sassoon Infant Std" w:hAnsi="Sassoon Infant Std"/>
        </w:rPr>
        <w:t xml:space="preserve">. This ensures that all pupils experience a wide breadth and balance of learning. Long-term outcomes also incorporate EHCP and Pupil Progress Priorities. Curriculums are planned around </w:t>
      </w:r>
      <w:r w:rsidR="00D73459">
        <w:rPr>
          <w:rFonts w:ascii="Sassoon Infant Std" w:hAnsi="Sassoon Infant Std"/>
        </w:rPr>
        <w:t xml:space="preserve">themes, and </w:t>
      </w:r>
      <w:r w:rsidR="003D1E99" w:rsidRPr="00626F5A">
        <w:rPr>
          <w:rFonts w:ascii="Sassoon Infant Std" w:hAnsi="Sassoon Infant Std"/>
        </w:rPr>
        <w:t>celebrations of learning are an expectation.</w:t>
      </w:r>
      <w:r w:rsidRPr="00626F5A">
        <w:rPr>
          <w:rFonts w:ascii="Sassoon Infant Std" w:hAnsi="Sassoon Infant Std"/>
        </w:rPr>
        <w:t xml:space="preserve"> </w:t>
      </w:r>
    </w:p>
    <w:p w:rsidR="003D1E99" w:rsidRDefault="0027675B" w:rsidP="003D1E99">
      <w:r w:rsidRPr="00626F5A">
        <w:rPr>
          <w:rFonts w:ascii="Sassoon Infant Std" w:hAnsi="Sassoon Infant Std"/>
          <w:noProof/>
          <w:lang w:eastAsia="en-GB"/>
        </w:rPr>
        <w:drawing>
          <wp:anchor distT="0" distB="0" distL="114300" distR="114300" simplePos="0" relativeHeight="251666432" behindDoc="0" locked="0" layoutInCell="1" allowOverlap="1">
            <wp:simplePos x="0" y="0"/>
            <wp:positionH relativeFrom="margin">
              <wp:posOffset>-273050</wp:posOffset>
            </wp:positionH>
            <wp:positionV relativeFrom="paragraph">
              <wp:posOffset>187325</wp:posOffset>
            </wp:positionV>
            <wp:extent cx="6410325" cy="195135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6647" t="8537" r="11922" b="31363"/>
                    <a:stretch/>
                  </pic:blipFill>
                  <pic:spPr bwMode="auto">
                    <a:xfrm>
                      <a:off x="0" y="0"/>
                      <a:ext cx="6410325" cy="195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1E99">
        <w:t xml:space="preserve"> </w:t>
      </w:r>
    </w:p>
    <w:p w:rsidR="00626F5A" w:rsidRDefault="00D73459" w:rsidP="003D1E99">
      <w:r>
        <w:rPr>
          <w:noProof/>
          <w:lang w:eastAsia="en-GB"/>
        </w:rPr>
        <mc:AlternateContent>
          <mc:Choice Requires="wps">
            <w:drawing>
              <wp:anchor distT="45720" distB="45720" distL="114300" distR="114300" simplePos="0" relativeHeight="251702272" behindDoc="0" locked="0" layoutInCell="1" allowOverlap="1">
                <wp:simplePos x="0" y="0"/>
                <wp:positionH relativeFrom="column">
                  <wp:posOffset>1419244</wp:posOffset>
                </wp:positionH>
                <wp:positionV relativeFrom="paragraph">
                  <wp:posOffset>1865469</wp:posOffset>
                </wp:positionV>
                <wp:extent cx="1391920" cy="1404620"/>
                <wp:effectExtent l="0" t="0" r="1778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404620"/>
                        </a:xfrm>
                        <a:prstGeom prst="rect">
                          <a:avLst/>
                        </a:prstGeom>
                        <a:solidFill>
                          <a:srgbClr val="FFFFFF"/>
                        </a:solidFill>
                        <a:ln w="9525">
                          <a:solidFill>
                            <a:srgbClr val="000000"/>
                          </a:solidFill>
                          <a:miter lim="800000"/>
                          <a:headEnd/>
                          <a:tailEnd/>
                        </a:ln>
                      </wps:spPr>
                      <wps:txbx>
                        <w:txbxContent>
                          <w:p w:rsidR="00D73459" w:rsidRPr="00D73459" w:rsidRDefault="00D73459" w:rsidP="00D73459">
                            <w:pPr>
                              <w:jc w:val="center"/>
                              <w:rPr>
                                <w:rFonts w:ascii="Sassoon Infant Std" w:hAnsi="Sassoon Infant Std"/>
                              </w:rPr>
                            </w:pPr>
                            <w:r w:rsidRPr="00D73459">
                              <w:rPr>
                                <w:rFonts w:ascii="Sassoon Infant Std" w:hAnsi="Sassoon Infant Std"/>
                              </w:rPr>
                              <w:t>Low level cognitive demand. Involves following instructions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111.75pt;margin-top:146.9pt;width:109.6pt;height:110.6pt;z-index:251702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">
                <v:textbox style="mso-fit-shape-to-text:t">
                  <w:txbxContent>
                    <w:p w:rsidR="00D73459" w:rsidRPr="00D73459" w:rsidRDefault="00D73459" w:rsidP="00D73459">
                      <w:pPr>
                        <w:jc w:val="center"/>
                        <w:rPr>
                          <w:rFonts w:ascii="Sassoon Infant Std" w:hAnsi="Sassoon Infant Std"/>
                        </w:rPr>
                      </w:pPr>
                      <w:proofErr w:type="gramStart"/>
                      <w:r w:rsidRPr="00D73459">
                        <w:rPr>
                          <w:rFonts w:ascii="Sassoon Infant Std" w:hAnsi="Sassoon Infant Std"/>
                        </w:rPr>
                        <w:t>Low level</w:t>
                      </w:r>
                      <w:proofErr w:type="gramEnd"/>
                      <w:r w:rsidRPr="00D73459">
                        <w:rPr>
                          <w:rFonts w:ascii="Sassoon Infant Std" w:hAnsi="Sassoon Infant Std"/>
                        </w:rPr>
                        <w:t xml:space="preserve"> cognitive demand. Involves following instructions</w:t>
                      </w:r>
                    </w:p>
                  </w:txbxContent>
                </v:textbox>
                <w10:wrap type="square"/>
              </v:shape>
            </w:pict>
          </mc:Fallback>
        </mc:AlternateContent>
      </w:r>
      <w:r>
        <w:rPr>
          <w:noProof/>
          <w:lang w:eastAsia="en-GB"/>
        </w:rPr>
        <mc:AlternateContent>
          <mc:Choice Requires="wps">
            <w:drawing>
              <wp:anchor distT="45720" distB="45720" distL="114300" distR="114300" simplePos="0" relativeHeight="251704320" behindDoc="0" locked="0" layoutInCell="1" allowOverlap="1" wp14:anchorId="1ECA6C11" wp14:editId="56A085D7">
                <wp:simplePos x="0" y="0"/>
                <wp:positionH relativeFrom="column">
                  <wp:posOffset>2933700</wp:posOffset>
                </wp:positionH>
                <wp:positionV relativeFrom="paragraph">
                  <wp:posOffset>1853565</wp:posOffset>
                </wp:positionV>
                <wp:extent cx="1391920" cy="1350645"/>
                <wp:effectExtent l="0" t="0" r="1778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920" cy="1350645"/>
                        </a:xfrm>
                        <a:prstGeom prst="rect">
                          <a:avLst/>
                        </a:prstGeom>
                        <a:solidFill>
                          <a:srgbClr val="FFFFFF"/>
                        </a:solidFill>
                        <a:ln w="9525">
                          <a:solidFill>
                            <a:srgbClr val="000000"/>
                          </a:solidFill>
                          <a:miter lim="800000"/>
                          <a:headEnd/>
                          <a:tailEnd/>
                        </a:ln>
                      </wps:spPr>
                      <wps:txbx>
                        <w:txbxContent>
                          <w:p w:rsidR="00D73459" w:rsidRPr="00D73459" w:rsidRDefault="00D73459" w:rsidP="00D73459">
                            <w:pPr>
                              <w:jc w:val="center"/>
                              <w:rPr>
                                <w:rFonts w:ascii="Sassoon Infant Std" w:hAnsi="Sassoon Infant Std"/>
                              </w:rPr>
                            </w:pPr>
                            <w:r>
                              <w:rPr>
                                <w:rFonts w:ascii="Sassoon Infant Std" w:hAnsi="Sassoon Infant Std"/>
                              </w:rPr>
                              <w:t>Higher-level cognitive demand beyond recall. Requires application involving some degree of decision making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A6C11" id="_x0000_s1031" type="#_x0000_t202" style="position:absolute;margin-left:231pt;margin-top:145.95pt;width:109.6pt;height:106.3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">
                <v:textbox>
                  <w:txbxContent>
                    <w:p w:rsidR="00D73459" w:rsidRPr="00D73459" w:rsidRDefault="00D73459" w:rsidP="00D73459">
                      <w:pPr>
                        <w:jc w:val="center"/>
                        <w:rPr>
                          <w:rFonts w:ascii="Sassoon Infant Std" w:hAnsi="Sassoon Infant Std"/>
                        </w:rPr>
                      </w:pPr>
                      <w:r>
                        <w:rPr>
                          <w:rFonts w:ascii="Sassoon Infant Std" w:hAnsi="Sassoon Infant Std"/>
                        </w:rPr>
                        <w:t>Higher-level cognitive demand beyond recall. Requires application involving some degree of decision making</w:t>
                      </w:r>
                    </w:p>
                  </w:txbxContent>
                </v:textbox>
                <w10:wrap type="square"/>
              </v:shape>
            </w:pict>
          </mc:Fallback>
        </mc:AlternateContent>
      </w:r>
    </w:p>
    <w:p w:rsidR="00626F5A" w:rsidRDefault="00D73459" w:rsidP="003D1E99">
      <w:r>
        <w:rPr>
          <w:noProof/>
          <w:lang w:eastAsia="en-GB"/>
        </w:rPr>
        <mc:AlternateContent>
          <mc:Choice Requires="wps">
            <w:drawing>
              <wp:anchor distT="45720" distB="45720" distL="114300" distR="114300" simplePos="0" relativeHeight="251706368" behindDoc="0" locked="0" layoutInCell="1" allowOverlap="1" wp14:anchorId="1ECA6C11" wp14:editId="56A085D7">
                <wp:simplePos x="0" y="0"/>
                <wp:positionH relativeFrom="column">
                  <wp:posOffset>4543994</wp:posOffset>
                </wp:positionH>
                <wp:positionV relativeFrom="paragraph">
                  <wp:posOffset>-221321</wp:posOffset>
                </wp:positionV>
                <wp:extent cx="1528445" cy="1404620"/>
                <wp:effectExtent l="0" t="0" r="1460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1404620"/>
                        </a:xfrm>
                        <a:prstGeom prst="rect">
                          <a:avLst/>
                        </a:prstGeom>
                        <a:solidFill>
                          <a:srgbClr val="FFFFFF"/>
                        </a:solidFill>
                        <a:ln w="9525">
                          <a:solidFill>
                            <a:srgbClr val="000000"/>
                          </a:solidFill>
                          <a:miter lim="800000"/>
                          <a:headEnd/>
                          <a:tailEnd/>
                        </a:ln>
                      </wps:spPr>
                      <wps:txbx>
                        <w:txbxContent>
                          <w:p w:rsidR="00D73459" w:rsidRPr="00D73459" w:rsidRDefault="00D73459" w:rsidP="00D73459">
                            <w:pPr>
                              <w:jc w:val="center"/>
                              <w:rPr>
                                <w:rFonts w:ascii="Sassoon Infant Std" w:hAnsi="Sassoon Infant Std"/>
                              </w:rPr>
                            </w:pPr>
                            <w:r>
                              <w:rPr>
                                <w:rFonts w:ascii="Sassoon Infant Std" w:hAnsi="Sassoon Infant Std"/>
                              </w:rPr>
                              <w:t>Cognitive demand involves non-standard, non-routine, inter –connected, multi-step thinking in problems with more than one possible solution. Requires reasoning and justification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CA6C11" id="_x0000_s1032" type="#_x0000_t202" style="position:absolute;margin-left:357.8pt;margin-top:-17.45pt;width:120.3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">
                <v:textbox style="mso-fit-shape-to-text:t">
                  <w:txbxContent>
                    <w:p w:rsidR="00D73459" w:rsidRPr="00D73459" w:rsidRDefault="00D73459" w:rsidP="00D73459">
                      <w:pPr>
                        <w:jc w:val="center"/>
                        <w:rPr>
                          <w:rFonts w:ascii="Sassoon Infant Std" w:hAnsi="Sassoon Infant Std"/>
                        </w:rPr>
                      </w:pPr>
                      <w:r>
                        <w:rPr>
                          <w:rFonts w:ascii="Sassoon Infant Std" w:hAnsi="Sassoon Infant Std"/>
                        </w:rPr>
                        <w:t xml:space="preserve">Cognitive demand involves non-standard, non-routine, inter –connected, multi-step thinking in problems with more than one possible solution. </w:t>
                      </w:r>
                      <w:r>
                        <w:rPr>
                          <w:rFonts w:ascii="Sassoon Infant Std" w:hAnsi="Sassoon Infant Std"/>
                        </w:rPr>
                        <w:t>Requires reasoning and justification</w:t>
                      </w:r>
                    </w:p>
                  </w:txbxContent>
                </v:textbox>
                <w10:wrap type="square"/>
              </v:shape>
            </w:pict>
          </mc:Fallback>
        </mc:AlternateContent>
      </w:r>
    </w:p>
    <w:p w:rsidR="0027675B" w:rsidRDefault="0027675B" w:rsidP="0027675B"/>
    <w:p w:rsidR="00D73459" w:rsidRDefault="00D73459" w:rsidP="0027675B">
      <w:pPr>
        <w:rPr>
          <w:rFonts w:ascii="Sassoon Infant Std" w:hAnsi="Sassoon Infant Std"/>
          <w:sz w:val="24"/>
        </w:rPr>
      </w:pPr>
    </w:p>
    <w:p w:rsidR="00D73459" w:rsidRDefault="00D73459" w:rsidP="0027675B">
      <w:pPr>
        <w:rPr>
          <w:rFonts w:ascii="Sassoon Infant Std" w:hAnsi="Sassoon Infant Std"/>
          <w:sz w:val="24"/>
        </w:rPr>
      </w:pPr>
    </w:p>
    <w:p w:rsidR="00D73459" w:rsidRDefault="00D73459" w:rsidP="0027675B">
      <w:pPr>
        <w:rPr>
          <w:rFonts w:ascii="Sassoon Infant Std" w:hAnsi="Sassoon Infant Std"/>
          <w:sz w:val="24"/>
        </w:rPr>
      </w:pPr>
    </w:p>
    <w:p w:rsidR="0043021A" w:rsidRDefault="0043021A" w:rsidP="0027675B">
      <w:pPr>
        <w:rPr>
          <w:rFonts w:ascii="Sassoon Infant Std" w:hAnsi="Sassoon Infant Std"/>
          <w:sz w:val="24"/>
        </w:rPr>
      </w:pPr>
    </w:p>
    <w:p w:rsidR="0027675B" w:rsidRDefault="00D73459" w:rsidP="0027675B">
      <w:pPr>
        <w:rPr>
          <w:rFonts w:ascii="Sassoon Infant Std" w:hAnsi="Sassoon Infant Std"/>
          <w:sz w:val="24"/>
        </w:rPr>
      </w:pPr>
      <w:r w:rsidRPr="00A7250A">
        <w:rPr>
          <w:b/>
          <w:noProof/>
          <w:sz w:val="180"/>
          <w:u w:val="single"/>
          <w:lang w:eastAsia="en-GB"/>
        </w:rPr>
        <w:drawing>
          <wp:anchor distT="0" distB="0" distL="114300" distR="114300" simplePos="0" relativeHeight="251672576" behindDoc="1" locked="0" layoutInCell="1" allowOverlap="1" wp14:anchorId="115CC950" wp14:editId="2FA3BB9C">
            <wp:simplePos x="0" y="0"/>
            <wp:positionH relativeFrom="margin">
              <wp:posOffset>-566410</wp:posOffset>
            </wp:positionH>
            <wp:positionV relativeFrom="paragraph">
              <wp:posOffset>-500048</wp:posOffset>
            </wp:positionV>
            <wp:extent cx="6809922" cy="9906000"/>
            <wp:effectExtent l="0" t="0" r="0" b="0"/>
            <wp:wrapNone/>
            <wp:docPr id="22" name="Picture 22" descr="H:\MyDocs\The Hub\H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The Hub\Hub Badge.JPG"/>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saturation sat="127000"/>
                              </a14:imgEffect>
                            </a14:imgLayer>
                          </a14:imgProps>
                        </a:ext>
                        <a:ext uri="{28A0092B-C50C-407E-A947-70E740481C1C}">
                          <a14:useLocalDpi xmlns:a14="http://schemas.microsoft.com/office/drawing/2010/main" val="0"/>
                        </a:ext>
                      </a:extLst>
                    </a:blip>
                    <a:srcRect/>
                    <a:stretch>
                      <a:fillRect/>
                    </a:stretch>
                  </pic:blipFill>
                  <pic:spPr bwMode="auto">
                    <a:xfrm>
                      <a:off x="0" y="0"/>
                      <a:ext cx="6809922" cy="99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E99" w:rsidRPr="00626F5A">
        <w:rPr>
          <w:rFonts w:ascii="Sassoon Infant Std" w:hAnsi="Sassoon Infant Std"/>
          <w:sz w:val="24"/>
        </w:rPr>
        <w:t>Learning must be engaging for e</w:t>
      </w:r>
      <w:r w:rsidR="0027675B">
        <w:rPr>
          <w:rFonts w:ascii="Sassoon Infant Std" w:hAnsi="Sassoon Infant Std"/>
          <w:sz w:val="24"/>
        </w:rPr>
        <w:t>ach pupil, without this, pupils</w:t>
      </w:r>
      <w:r w:rsidR="003D1E99" w:rsidRPr="00626F5A">
        <w:rPr>
          <w:rFonts w:ascii="Sassoon Infant Std" w:hAnsi="Sassoon Infant Std"/>
          <w:sz w:val="24"/>
        </w:rPr>
        <w:t xml:space="preserve"> will struggle to be interested, and therefore pupil progress and depth of learning</w:t>
      </w:r>
      <w:r w:rsidR="0027675B">
        <w:rPr>
          <w:rFonts w:ascii="Sassoon Infant Std" w:hAnsi="Sassoon Infant Std"/>
          <w:sz w:val="24"/>
        </w:rPr>
        <w:t xml:space="preserve"> will be limited. The ‘No B</w:t>
      </w:r>
      <w:r w:rsidR="0043021A">
        <w:rPr>
          <w:rFonts w:ascii="Sassoon Infant Std" w:hAnsi="Sassoon Infant Std"/>
          <w:sz w:val="24"/>
        </w:rPr>
        <w:t>oundaries’  c</w:t>
      </w:r>
      <w:r w:rsidR="00626F5A" w:rsidRPr="00626F5A">
        <w:rPr>
          <w:rFonts w:ascii="Sassoon Infant Std" w:hAnsi="Sassoon Infant Std"/>
          <w:sz w:val="24"/>
        </w:rPr>
        <w:t>urriculum, created by Hoyland Springwood</w:t>
      </w:r>
      <w:r w:rsidR="003D1E99" w:rsidRPr="00626F5A">
        <w:rPr>
          <w:rFonts w:ascii="Sassoon Infant Std" w:hAnsi="Sassoon Infant Std"/>
          <w:sz w:val="24"/>
        </w:rPr>
        <w:t>, en</w:t>
      </w:r>
      <w:r w:rsidR="00626F5A" w:rsidRPr="00626F5A">
        <w:rPr>
          <w:rFonts w:ascii="Sassoon Infant Std" w:hAnsi="Sassoon Infant Std"/>
          <w:sz w:val="24"/>
        </w:rPr>
        <w:t>sures that learning is engag</w:t>
      </w:r>
      <w:r w:rsidR="0043021A">
        <w:rPr>
          <w:rFonts w:ascii="Sassoon Infant Std" w:hAnsi="Sassoon Infant Std"/>
          <w:sz w:val="24"/>
        </w:rPr>
        <w:t>ing and will always be appropriate</w:t>
      </w:r>
      <w:r w:rsidR="00626F5A" w:rsidRPr="00626F5A">
        <w:rPr>
          <w:rFonts w:ascii="Sassoon Infant Std" w:hAnsi="Sassoon Infant Std"/>
          <w:sz w:val="24"/>
        </w:rPr>
        <w:t>.</w:t>
      </w:r>
    </w:p>
    <w:p w:rsidR="003D1E99" w:rsidRPr="0027675B" w:rsidRDefault="003D1E99" w:rsidP="0027675B">
      <w:r w:rsidRPr="00626F5A">
        <w:rPr>
          <w:rFonts w:ascii="Sassoon Infant Std" w:hAnsi="Sassoon Infant Std"/>
          <w:sz w:val="24"/>
        </w:rPr>
        <w:t xml:space="preserve"> </w:t>
      </w:r>
    </w:p>
    <w:p w:rsidR="003D1E99" w:rsidRDefault="003D1E99" w:rsidP="003D1E99">
      <w:r>
        <w:rPr>
          <w:noProof/>
          <w:lang w:eastAsia="en-GB"/>
        </w:rPr>
        <w:drawing>
          <wp:inline distT="0" distB="0" distL="0" distR="0" wp14:anchorId="23A6928C" wp14:editId="78687EE6">
            <wp:extent cx="5759355" cy="30016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7847" cy="3006071"/>
                    </a:xfrm>
                    <a:prstGeom prst="rect">
                      <a:avLst/>
                    </a:prstGeom>
                  </pic:spPr>
                </pic:pic>
              </a:graphicData>
            </a:graphic>
          </wp:inline>
        </w:drawing>
      </w:r>
      <w:r w:rsidR="001C6009">
        <w:t xml:space="preserve"> </w:t>
      </w:r>
    </w:p>
    <w:p w:rsidR="0027675B" w:rsidRDefault="0027675B" w:rsidP="001C6009">
      <w:pPr>
        <w:spacing w:line="276" w:lineRule="auto"/>
        <w:rPr>
          <w:rFonts w:ascii="Sassoon Infant Std" w:hAnsi="Sassoon Infant Std"/>
          <w:sz w:val="24"/>
        </w:rPr>
      </w:pPr>
    </w:p>
    <w:p w:rsidR="0043021A" w:rsidRPr="0043021A" w:rsidRDefault="0043021A" w:rsidP="001C6009">
      <w:pPr>
        <w:spacing w:line="276" w:lineRule="auto"/>
        <w:rPr>
          <w:rFonts w:ascii="Sassoon Infant Std" w:hAnsi="Sassoon Infant Std"/>
          <w:b/>
          <w:sz w:val="24"/>
          <w:u w:val="single"/>
        </w:rPr>
      </w:pPr>
      <w:r w:rsidRPr="0043021A">
        <w:rPr>
          <w:rFonts w:ascii="Sassoon Infant Std" w:hAnsi="Sassoon Infant Std"/>
          <w:b/>
          <w:sz w:val="24"/>
          <w:u w:val="single"/>
        </w:rPr>
        <w:t>Individualised Curriculum</w:t>
      </w:r>
    </w:p>
    <w:p w:rsidR="001C6009" w:rsidRPr="001C6009" w:rsidRDefault="003D1E99" w:rsidP="001C6009">
      <w:pPr>
        <w:spacing w:line="276" w:lineRule="auto"/>
        <w:rPr>
          <w:rFonts w:ascii="Sassoon Infant Std" w:hAnsi="Sassoon Infant Std"/>
          <w:sz w:val="24"/>
        </w:rPr>
      </w:pPr>
      <w:r w:rsidRPr="001C6009">
        <w:rPr>
          <w:rFonts w:ascii="Sassoon Infant Std" w:hAnsi="Sassoon Infant Std"/>
          <w:sz w:val="24"/>
        </w:rPr>
        <w:t>Teachers plot on a termly tracker</w:t>
      </w:r>
      <w:r w:rsidR="0043021A">
        <w:rPr>
          <w:rFonts w:ascii="Sassoon Infant Std" w:hAnsi="Sassoon Infant Std"/>
          <w:sz w:val="24"/>
        </w:rPr>
        <w:t xml:space="preserve"> for each individual pupil, which</w:t>
      </w:r>
      <w:r w:rsidRPr="001C6009">
        <w:rPr>
          <w:rFonts w:ascii="Sassoon Infant Std" w:hAnsi="Sassoon Infant Std"/>
          <w:sz w:val="24"/>
        </w:rPr>
        <w:t xml:space="preserve"> learning outcomes and curriculum breadth that pupil has worked on each term.</w:t>
      </w:r>
      <w:r w:rsidR="001C6009" w:rsidRPr="001C6009">
        <w:rPr>
          <w:rFonts w:ascii="Sassoon Infant Std" w:hAnsi="Sassoon Infant Std"/>
          <w:sz w:val="24"/>
        </w:rPr>
        <w:t xml:space="preserve"> This is underpinned with the use of </w:t>
      </w:r>
      <w:proofErr w:type="spellStart"/>
      <w:r w:rsidR="001C6009" w:rsidRPr="001C6009">
        <w:rPr>
          <w:rFonts w:ascii="Sassoon Infant Std" w:hAnsi="Sassoon Infant Std"/>
          <w:sz w:val="24"/>
        </w:rPr>
        <w:t>Evisense</w:t>
      </w:r>
      <w:proofErr w:type="spellEnd"/>
      <w:r w:rsidR="001C6009" w:rsidRPr="001C6009">
        <w:rPr>
          <w:rFonts w:ascii="Sassoon Infant Std" w:hAnsi="Sassoon Infant Std"/>
          <w:sz w:val="24"/>
        </w:rPr>
        <w:t xml:space="preserve"> which creates an ongoing portfolio. </w:t>
      </w:r>
      <w:r w:rsidRPr="001C6009">
        <w:rPr>
          <w:rFonts w:ascii="Sassoon Infant Std" w:hAnsi="Sassoon Infant Std"/>
          <w:sz w:val="24"/>
        </w:rPr>
        <w:t xml:space="preserve">This ensures that learning and skills can be further developed in the future, but also ensures that all pupils have access to a wide range of opportunities and learning. </w:t>
      </w:r>
    </w:p>
    <w:p w:rsidR="001C6009" w:rsidRDefault="0043021A" w:rsidP="001C6009">
      <w:pPr>
        <w:spacing w:line="276" w:lineRule="auto"/>
        <w:rPr>
          <w:rFonts w:ascii="Sassoon Infant Std" w:hAnsi="Sassoon Infant Std"/>
          <w:sz w:val="24"/>
        </w:rPr>
      </w:pPr>
      <w:r>
        <w:rPr>
          <w:rFonts w:ascii="Sassoon Infant Std" w:hAnsi="Sassoon Infant Std"/>
          <w:sz w:val="24"/>
        </w:rPr>
        <w:t>Even though t</w:t>
      </w:r>
      <w:r w:rsidR="003D1E99" w:rsidRPr="001C6009">
        <w:rPr>
          <w:rFonts w:ascii="Sassoon Infant Std" w:hAnsi="Sassoon Infant Std"/>
          <w:sz w:val="24"/>
        </w:rPr>
        <w:t>he majority of our pupils are accessing a pre-formal and semi</w:t>
      </w:r>
      <w:r>
        <w:rPr>
          <w:rFonts w:ascii="Sassoon Infant Std" w:hAnsi="Sassoon Infant Std"/>
          <w:sz w:val="24"/>
        </w:rPr>
        <w:t>-</w:t>
      </w:r>
      <w:r w:rsidR="003D1E99" w:rsidRPr="001C6009">
        <w:rPr>
          <w:rFonts w:ascii="Sassoon Infant Std" w:hAnsi="Sassoon Infant Std"/>
          <w:sz w:val="24"/>
        </w:rPr>
        <w:t xml:space="preserve">formal curriculum, we still feel </w:t>
      </w:r>
      <w:r>
        <w:rPr>
          <w:rFonts w:ascii="Sassoon Infant Std" w:hAnsi="Sassoon Infant Std"/>
          <w:sz w:val="24"/>
        </w:rPr>
        <w:t>it is important to utilise the National C</w:t>
      </w:r>
      <w:r w:rsidR="003D1E99" w:rsidRPr="001C6009">
        <w:rPr>
          <w:rFonts w:ascii="Sassoon Infant Std" w:hAnsi="Sassoon Infant Std"/>
          <w:sz w:val="24"/>
        </w:rPr>
        <w:t>urriculum requirements, so that we have high expectations of giving our pupils new experiences and skills across a breadth of different areas. This enables us to make an informed decision about what each pupil is interested in, their strengths and how we can support them to develop further.</w:t>
      </w:r>
      <w:r>
        <w:rPr>
          <w:rFonts w:ascii="Sassoon Infant Std" w:hAnsi="Sassoon Infant Std"/>
          <w:sz w:val="24"/>
        </w:rPr>
        <w:t xml:space="preserve"> </w:t>
      </w:r>
    </w:p>
    <w:p w:rsidR="0043021A" w:rsidRDefault="0043021A" w:rsidP="0043021A">
      <w:pPr>
        <w:rPr>
          <w:rFonts w:ascii="Sassoon Infant Std" w:hAnsi="Sassoon Infant Std"/>
          <w:sz w:val="24"/>
          <w:szCs w:val="24"/>
        </w:rPr>
      </w:pPr>
      <w:r w:rsidRPr="0043021A">
        <w:rPr>
          <w:rFonts w:ascii="Sassoon Infant Std" w:hAnsi="Sassoon Infant Std"/>
          <w:sz w:val="24"/>
          <w:szCs w:val="24"/>
        </w:rPr>
        <w:t>All pupils will work on these skills throughout their day, some of our learners who are focusing on a pre-formal (P1-P4) curriculum, will solely focus on these four areas. The curriculum is split further into six strands for our pupils who are following a semi-formal curriculum.</w:t>
      </w:r>
      <w:r>
        <w:rPr>
          <w:rFonts w:ascii="Sassoon Infant Std" w:hAnsi="Sassoon Infant Std"/>
          <w:sz w:val="24"/>
          <w:szCs w:val="24"/>
        </w:rPr>
        <w:t xml:space="preserve"> </w:t>
      </w:r>
      <w:r w:rsidRPr="0043021A">
        <w:rPr>
          <w:rFonts w:ascii="Sassoon Infant Std" w:hAnsi="Sassoon Infant Std"/>
          <w:sz w:val="24"/>
          <w:szCs w:val="24"/>
        </w:rPr>
        <w:t>A proportion of our pupils will follow a more formal adaptation of the national</w:t>
      </w:r>
      <w:r>
        <w:rPr>
          <w:rFonts w:ascii="Sassoon Infant Std" w:hAnsi="Sassoon Infant Std"/>
          <w:sz w:val="24"/>
          <w:szCs w:val="24"/>
        </w:rPr>
        <w:t xml:space="preserve"> </w:t>
      </w:r>
      <w:r w:rsidRPr="0043021A">
        <w:rPr>
          <w:rFonts w:ascii="Sassoon Infant Std" w:hAnsi="Sassoon Infant Std"/>
          <w:sz w:val="24"/>
          <w:szCs w:val="24"/>
        </w:rPr>
        <w:t>curriculum (P8 and beyond), broken down into fourteen strands.</w:t>
      </w:r>
      <w:r>
        <w:rPr>
          <w:rFonts w:ascii="Sassoon Infant Std" w:hAnsi="Sassoon Infant Std"/>
          <w:sz w:val="24"/>
          <w:szCs w:val="24"/>
        </w:rPr>
        <w:t xml:space="preserve"> </w:t>
      </w:r>
    </w:p>
    <w:p w:rsidR="0043021A" w:rsidRPr="002A6B21" w:rsidRDefault="0043021A" w:rsidP="0043021A">
      <w:pPr>
        <w:rPr>
          <w:rFonts w:ascii="Sassoon Infant Std" w:hAnsi="Sassoon Infant Std"/>
          <w:sz w:val="24"/>
          <w:szCs w:val="24"/>
        </w:rPr>
      </w:pPr>
      <w:r w:rsidRPr="00A7250A">
        <w:rPr>
          <w:b/>
          <w:noProof/>
          <w:sz w:val="180"/>
          <w:u w:val="single"/>
          <w:lang w:eastAsia="en-GB"/>
        </w:rPr>
        <w:drawing>
          <wp:anchor distT="0" distB="0" distL="114300" distR="114300" simplePos="0" relativeHeight="251716608" behindDoc="1" locked="0" layoutInCell="1" allowOverlap="1" wp14:anchorId="0693200C" wp14:editId="5541314B">
            <wp:simplePos x="0" y="0"/>
            <wp:positionH relativeFrom="margin">
              <wp:align>center</wp:align>
            </wp:positionH>
            <wp:positionV relativeFrom="paragraph">
              <wp:posOffset>-523875</wp:posOffset>
            </wp:positionV>
            <wp:extent cx="6809922" cy="9906000"/>
            <wp:effectExtent l="0" t="0" r="0" b="0"/>
            <wp:wrapNone/>
            <wp:docPr id="10" name="Picture 10" descr="H:\MyDocs\The Hub\H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The Hub\Hub Badge.JPG"/>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saturation sat="127000"/>
                              </a14:imgEffect>
                            </a14:imgLayer>
                          </a14:imgProps>
                        </a:ext>
                        <a:ext uri="{28A0092B-C50C-407E-A947-70E740481C1C}">
                          <a14:useLocalDpi xmlns:a14="http://schemas.microsoft.com/office/drawing/2010/main" val="0"/>
                        </a:ext>
                      </a:extLst>
                    </a:blip>
                    <a:srcRect/>
                    <a:stretch>
                      <a:fillRect/>
                    </a:stretch>
                  </pic:blipFill>
                  <pic:spPr bwMode="auto">
                    <a:xfrm>
                      <a:off x="0" y="0"/>
                      <a:ext cx="6809922" cy="990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14560" behindDoc="1" locked="0" layoutInCell="1" allowOverlap="1" wp14:anchorId="22E1245F" wp14:editId="323D0D0E">
            <wp:simplePos x="0" y="0"/>
            <wp:positionH relativeFrom="margin">
              <wp:posOffset>81612</wp:posOffset>
            </wp:positionH>
            <wp:positionV relativeFrom="paragraph">
              <wp:posOffset>658600</wp:posOffset>
            </wp:positionV>
            <wp:extent cx="5649595" cy="2428240"/>
            <wp:effectExtent l="0" t="0" r="8255" b="0"/>
            <wp:wrapTight wrapText="bothSides">
              <wp:wrapPolygon edited="0">
                <wp:start x="0" y="0"/>
                <wp:lineTo x="0" y="21351"/>
                <wp:lineTo x="21559" y="21351"/>
                <wp:lineTo x="2155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079" r="2290" b="5818"/>
                    <a:stretch/>
                  </pic:blipFill>
                  <pic:spPr bwMode="auto">
                    <a:xfrm>
                      <a:off x="0" y="0"/>
                      <a:ext cx="5649595" cy="2428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B21">
        <w:rPr>
          <w:rFonts w:ascii="Sassoon Infant Std" w:hAnsi="Sassoon Infant Std"/>
          <w:sz w:val="24"/>
        </w:rPr>
        <w:t>Each Pupil has an Education Health Care Plan focusing on the four key areas of the curriculum. In turn, these targets put in place the f</w:t>
      </w:r>
      <w:r>
        <w:rPr>
          <w:rFonts w:ascii="Sassoon Infant Std" w:hAnsi="Sassoon Infant Std"/>
          <w:sz w:val="24"/>
        </w:rPr>
        <w:t>oundations for pupils</w:t>
      </w:r>
      <w:r w:rsidRPr="002A6B21">
        <w:rPr>
          <w:rFonts w:ascii="Sassoon Infant Std" w:hAnsi="Sassoon Infant Std"/>
          <w:sz w:val="24"/>
        </w:rPr>
        <w:t xml:space="preserve"> achieving their long-term goals into adult life. </w:t>
      </w:r>
    </w:p>
    <w:p w:rsidR="0043021A" w:rsidRDefault="0043021A" w:rsidP="001C6009">
      <w:pPr>
        <w:spacing w:line="276" w:lineRule="auto"/>
        <w:rPr>
          <w:rFonts w:ascii="Sassoon Infant Std" w:hAnsi="Sassoon Infant Std"/>
          <w:sz w:val="24"/>
        </w:rPr>
      </w:pPr>
    </w:p>
    <w:p w:rsidR="003D1E99" w:rsidRPr="0027675B" w:rsidRDefault="0043021A" w:rsidP="0027675B">
      <w:pPr>
        <w:spacing w:line="276" w:lineRule="auto"/>
        <w:rPr>
          <w:rFonts w:ascii="Sassoon Infant Std" w:hAnsi="Sassoon Infant Std"/>
          <w:sz w:val="24"/>
        </w:rPr>
      </w:pPr>
      <w:r w:rsidRPr="00A7250A">
        <w:rPr>
          <w:b/>
          <w:noProof/>
          <w:sz w:val="180"/>
          <w:u w:val="single"/>
          <w:lang w:eastAsia="en-GB"/>
        </w:rPr>
        <w:drawing>
          <wp:anchor distT="0" distB="0" distL="114300" distR="114300" simplePos="0" relativeHeight="251674624" behindDoc="1" locked="0" layoutInCell="1" allowOverlap="1" wp14:anchorId="42BF9217" wp14:editId="4A545D63">
            <wp:simplePos x="0" y="0"/>
            <wp:positionH relativeFrom="margin">
              <wp:align>center</wp:align>
            </wp:positionH>
            <wp:positionV relativeFrom="paragraph">
              <wp:posOffset>-494030</wp:posOffset>
            </wp:positionV>
            <wp:extent cx="6809922" cy="9906000"/>
            <wp:effectExtent l="0" t="0" r="0" b="0"/>
            <wp:wrapNone/>
            <wp:docPr id="23" name="Picture 23" descr="H:\MyDocs\The Hub\H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The Hub\Hub Badge.JPG"/>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saturation sat="127000"/>
                              </a14:imgEffect>
                            </a14:imgLayer>
                          </a14:imgProps>
                        </a:ext>
                        <a:ext uri="{28A0092B-C50C-407E-A947-70E740481C1C}">
                          <a14:useLocalDpi xmlns:a14="http://schemas.microsoft.com/office/drawing/2010/main" val="0"/>
                        </a:ext>
                      </a:extLst>
                    </a:blip>
                    <a:srcRect/>
                    <a:stretch>
                      <a:fillRect/>
                    </a:stretch>
                  </pic:blipFill>
                  <pic:spPr bwMode="auto">
                    <a:xfrm>
                      <a:off x="0" y="0"/>
                      <a:ext cx="6809922" cy="99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E99">
        <w:t xml:space="preserve"> </w:t>
      </w:r>
      <w:r w:rsidR="003D1E99" w:rsidRPr="001C6009">
        <w:rPr>
          <w:rFonts w:ascii="Sassoon Infant Std" w:hAnsi="Sassoon Infant Std"/>
          <w:b/>
          <w:sz w:val="24"/>
          <w:u w:val="single"/>
        </w:rPr>
        <w:t xml:space="preserve">The Role of the Teacher </w:t>
      </w:r>
    </w:p>
    <w:p w:rsidR="001C6009" w:rsidRPr="001C6009" w:rsidRDefault="003D1E99" w:rsidP="003D1E99">
      <w:pPr>
        <w:rPr>
          <w:rFonts w:ascii="Sassoon Infant Std" w:hAnsi="Sassoon Infant Std"/>
          <w:sz w:val="24"/>
        </w:rPr>
      </w:pPr>
      <w:r w:rsidRPr="001C6009">
        <w:rPr>
          <w:rFonts w:ascii="Sassoon Infant Std" w:hAnsi="Sassoon Infant Std"/>
          <w:sz w:val="24"/>
        </w:rPr>
        <w:sym w:font="Symbol" w:char="F0B7"/>
      </w:r>
      <w:r w:rsidRPr="001C6009">
        <w:rPr>
          <w:rFonts w:ascii="Sassoon Infant Std" w:hAnsi="Sassoon Infant Std"/>
          <w:sz w:val="24"/>
        </w:rPr>
        <w:t xml:space="preserve"> To plan and teach the four key areas through the statutory EYFS curriculum, pre-formal curriculum, semi-formal curriculum, a formal adaptat</w:t>
      </w:r>
      <w:r w:rsidR="001C6009" w:rsidRPr="001C6009">
        <w:rPr>
          <w:rFonts w:ascii="Sassoon Infant Std" w:hAnsi="Sassoon Infant Std"/>
          <w:sz w:val="24"/>
        </w:rPr>
        <w:t>ion of the national curriculum</w:t>
      </w:r>
      <w:r w:rsidR="00D73459">
        <w:rPr>
          <w:rFonts w:ascii="Sassoon Infant Std" w:hAnsi="Sassoon Infant Std"/>
          <w:sz w:val="24"/>
        </w:rPr>
        <w:t>.</w:t>
      </w:r>
    </w:p>
    <w:p w:rsidR="001C6009" w:rsidRPr="001C6009" w:rsidRDefault="003D1E99" w:rsidP="003D1E99">
      <w:pPr>
        <w:rPr>
          <w:rFonts w:ascii="Sassoon Infant Std" w:hAnsi="Sassoon Infant Std"/>
          <w:sz w:val="24"/>
        </w:rPr>
      </w:pPr>
      <w:r w:rsidRPr="001C6009">
        <w:rPr>
          <w:rFonts w:ascii="Sassoon Infant Std" w:hAnsi="Sassoon Infant Std"/>
          <w:sz w:val="24"/>
        </w:rPr>
        <w:sym w:font="Symbol" w:char="F0B7"/>
      </w:r>
      <w:r w:rsidRPr="001C6009">
        <w:rPr>
          <w:rFonts w:ascii="Sassoon Infant Std" w:hAnsi="Sassoon Infant Std"/>
          <w:sz w:val="24"/>
        </w:rPr>
        <w:t xml:space="preserve"> To plan focussed opportunities for teaching and learning of the four key areas, through a rich array of e</w:t>
      </w:r>
      <w:r w:rsidR="001C6009" w:rsidRPr="001C6009">
        <w:rPr>
          <w:rFonts w:ascii="Sassoon Infant Std" w:hAnsi="Sassoon Infant Std"/>
          <w:sz w:val="24"/>
        </w:rPr>
        <w:t>xperiences, using the ‘No Boundaries</w:t>
      </w:r>
      <w:r w:rsidRPr="001C6009">
        <w:rPr>
          <w:rFonts w:ascii="Sassoon Infant Std" w:hAnsi="Sassoon Infant Std"/>
          <w:sz w:val="24"/>
        </w:rPr>
        <w:t xml:space="preserve">’ approach to planning. </w:t>
      </w:r>
    </w:p>
    <w:p w:rsidR="001C6009" w:rsidRPr="001C6009" w:rsidRDefault="003D1E99" w:rsidP="003D1E99">
      <w:pPr>
        <w:rPr>
          <w:rFonts w:ascii="Sassoon Infant Std" w:hAnsi="Sassoon Infant Std"/>
          <w:sz w:val="24"/>
        </w:rPr>
      </w:pPr>
      <w:r w:rsidRPr="001C6009">
        <w:rPr>
          <w:rFonts w:ascii="Sassoon Infant Std" w:hAnsi="Sassoon Infant Std"/>
          <w:sz w:val="24"/>
        </w:rPr>
        <w:sym w:font="Symbol" w:char="F0B7"/>
      </w:r>
      <w:r w:rsidRPr="001C6009">
        <w:rPr>
          <w:rFonts w:ascii="Sassoon Infant Std" w:hAnsi="Sassoon Infant Std"/>
          <w:sz w:val="24"/>
        </w:rPr>
        <w:t xml:space="preserve"> Include elements of learning that are personalised to meet the needs of each individual learner. </w:t>
      </w:r>
    </w:p>
    <w:p w:rsidR="0027675B" w:rsidRDefault="003D1E99" w:rsidP="003D1E99">
      <w:pPr>
        <w:rPr>
          <w:rFonts w:ascii="Sassoon Infant Std" w:hAnsi="Sassoon Infant Std"/>
          <w:sz w:val="24"/>
        </w:rPr>
      </w:pPr>
      <w:r w:rsidRPr="001C6009">
        <w:rPr>
          <w:rFonts w:ascii="Sassoon Infant Std" w:hAnsi="Sassoon Infant Std"/>
          <w:sz w:val="24"/>
        </w:rPr>
        <w:sym w:font="Symbol" w:char="F0B7"/>
      </w:r>
      <w:r w:rsidRPr="001C6009">
        <w:rPr>
          <w:rFonts w:ascii="Sassoon Infant Std" w:hAnsi="Sassoon Infant Std"/>
          <w:sz w:val="24"/>
        </w:rPr>
        <w:t xml:space="preserve"> Use themes and projects to enhance and enrich pupils learning of the four key areas. </w:t>
      </w:r>
    </w:p>
    <w:p w:rsidR="001C6009" w:rsidRPr="001C6009" w:rsidRDefault="003D1E99" w:rsidP="003D1E99">
      <w:pPr>
        <w:rPr>
          <w:rFonts w:ascii="Sassoon Infant Std" w:hAnsi="Sassoon Infant Std"/>
          <w:sz w:val="24"/>
        </w:rPr>
      </w:pPr>
      <w:r w:rsidRPr="001C6009">
        <w:rPr>
          <w:rFonts w:ascii="Sassoon Infant Std" w:hAnsi="Sassoon Infant Std"/>
          <w:sz w:val="24"/>
        </w:rPr>
        <w:sym w:font="Symbol" w:char="F0B7"/>
      </w:r>
      <w:r w:rsidRPr="001C6009">
        <w:rPr>
          <w:rFonts w:ascii="Sassoon Infant Std" w:hAnsi="Sassoon Infant Std"/>
          <w:sz w:val="24"/>
        </w:rPr>
        <w:t xml:space="preserve"> Plan pupil led activities to increase interest and motivation. </w:t>
      </w:r>
    </w:p>
    <w:p w:rsidR="001C6009" w:rsidRPr="001C6009" w:rsidRDefault="003D1E99" w:rsidP="003D1E99">
      <w:pPr>
        <w:rPr>
          <w:rFonts w:ascii="Sassoon Infant Std" w:hAnsi="Sassoon Infant Std"/>
          <w:sz w:val="24"/>
        </w:rPr>
      </w:pPr>
      <w:r w:rsidRPr="001C6009">
        <w:rPr>
          <w:rFonts w:ascii="Sassoon Infant Std" w:hAnsi="Sassoon Infant Std"/>
          <w:sz w:val="24"/>
        </w:rPr>
        <w:sym w:font="Symbol" w:char="F0B7"/>
      </w:r>
      <w:r w:rsidRPr="001C6009">
        <w:rPr>
          <w:rFonts w:ascii="Sassoon Infant Std" w:hAnsi="Sassoon Infant Std"/>
          <w:sz w:val="24"/>
        </w:rPr>
        <w:t xml:space="preserve"> Ensure that depth and breadth of the curriculum are planned for through engaging activities. </w:t>
      </w:r>
    </w:p>
    <w:p w:rsidR="001C6009" w:rsidRPr="001C6009" w:rsidRDefault="003D1E99" w:rsidP="003D1E99">
      <w:pPr>
        <w:rPr>
          <w:rFonts w:ascii="Sassoon Infant Std" w:hAnsi="Sassoon Infant Std"/>
          <w:sz w:val="24"/>
        </w:rPr>
      </w:pPr>
      <w:r w:rsidRPr="001C6009">
        <w:rPr>
          <w:rFonts w:ascii="Sassoon Infant Std" w:hAnsi="Sassoon Infant Std"/>
          <w:sz w:val="24"/>
        </w:rPr>
        <w:sym w:font="Symbol" w:char="F0B7"/>
      </w:r>
      <w:r w:rsidRPr="001C6009">
        <w:rPr>
          <w:rFonts w:ascii="Sassoon Infant Std" w:hAnsi="Sassoon Infant Std"/>
          <w:sz w:val="24"/>
        </w:rPr>
        <w:t xml:space="preserve"> Allow the pupils time and opportunities to practise and generalise their learning across other areas. </w:t>
      </w:r>
    </w:p>
    <w:p w:rsidR="001C6009" w:rsidRPr="001C6009" w:rsidRDefault="003D1E99" w:rsidP="003D1E99">
      <w:pPr>
        <w:rPr>
          <w:rFonts w:ascii="Sassoon Infant Std" w:hAnsi="Sassoon Infant Std"/>
          <w:sz w:val="24"/>
        </w:rPr>
      </w:pPr>
      <w:r w:rsidRPr="001C6009">
        <w:rPr>
          <w:rFonts w:ascii="Sassoon Infant Std" w:hAnsi="Sassoon Infant Std"/>
          <w:sz w:val="24"/>
        </w:rPr>
        <w:sym w:font="Symbol" w:char="F0B7"/>
      </w:r>
      <w:r w:rsidRPr="001C6009">
        <w:rPr>
          <w:rFonts w:ascii="Sassoon Infant Std" w:hAnsi="Sassoon Infant Std"/>
          <w:sz w:val="24"/>
        </w:rPr>
        <w:t xml:space="preserve"> Give pupils space and opportunities to self-discover learning. </w:t>
      </w:r>
    </w:p>
    <w:p w:rsidR="003D1E99" w:rsidRPr="001C6009" w:rsidRDefault="003D1E99" w:rsidP="003D1E99">
      <w:pPr>
        <w:rPr>
          <w:rFonts w:ascii="Sassoon Infant Std" w:hAnsi="Sassoon Infant Std"/>
          <w:sz w:val="24"/>
        </w:rPr>
      </w:pPr>
      <w:r w:rsidRPr="001C6009">
        <w:rPr>
          <w:rFonts w:ascii="Sassoon Infant Std" w:hAnsi="Sassoon Infant Std"/>
          <w:sz w:val="24"/>
        </w:rPr>
        <w:sym w:font="Symbol" w:char="F0B7"/>
      </w:r>
      <w:r w:rsidRPr="001C6009">
        <w:rPr>
          <w:rFonts w:ascii="Sassoon Infant Std" w:hAnsi="Sassoon Infant Std"/>
          <w:sz w:val="24"/>
        </w:rPr>
        <w:t xml:space="preserve"> Ensure the learning environment meets the expectations of the school policy, reflects the needs of learners, and supports their outcomes. </w:t>
      </w:r>
    </w:p>
    <w:p w:rsidR="003D1E99" w:rsidRDefault="003D1E99" w:rsidP="003D1E99"/>
    <w:p w:rsidR="0043021A" w:rsidRDefault="0043021A" w:rsidP="003D1E99">
      <w:pPr>
        <w:rPr>
          <w:rFonts w:ascii="Sassoon Infant Std" w:hAnsi="Sassoon Infant Std"/>
          <w:b/>
          <w:sz w:val="24"/>
          <w:szCs w:val="24"/>
          <w:u w:val="single"/>
        </w:rPr>
      </w:pPr>
    </w:p>
    <w:p w:rsidR="0043021A" w:rsidRDefault="0043021A" w:rsidP="003D1E99">
      <w:pPr>
        <w:rPr>
          <w:rFonts w:ascii="Sassoon Infant Std" w:hAnsi="Sassoon Infant Std"/>
          <w:b/>
          <w:sz w:val="24"/>
          <w:szCs w:val="24"/>
          <w:u w:val="single"/>
        </w:rPr>
      </w:pPr>
    </w:p>
    <w:p w:rsidR="003D1E99" w:rsidRPr="001C6009" w:rsidRDefault="0043021A" w:rsidP="003D1E99">
      <w:pPr>
        <w:rPr>
          <w:rFonts w:ascii="Sassoon Infant Std" w:hAnsi="Sassoon Infant Std"/>
          <w:b/>
          <w:sz w:val="24"/>
          <w:szCs w:val="24"/>
          <w:u w:val="single"/>
        </w:rPr>
      </w:pPr>
      <w:r w:rsidRPr="00A42CD1">
        <w:rPr>
          <w:rFonts w:ascii="Sassoon Infant Std" w:hAnsi="Sassoon Infant Std"/>
          <w:b/>
          <w:noProof/>
          <w:sz w:val="24"/>
          <w:szCs w:val="24"/>
          <w:u w:val="single"/>
          <w:lang w:eastAsia="en-GB"/>
        </w:rPr>
        <w:drawing>
          <wp:anchor distT="0" distB="0" distL="114300" distR="114300" simplePos="0" relativeHeight="251676672" behindDoc="1" locked="0" layoutInCell="1" allowOverlap="1" wp14:anchorId="6B2CAAAB" wp14:editId="2B9C464D">
            <wp:simplePos x="0" y="0"/>
            <wp:positionH relativeFrom="margin">
              <wp:align>center</wp:align>
            </wp:positionH>
            <wp:positionV relativeFrom="paragraph">
              <wp:posOffset>-523875</wp:posOffset>
            </wp:positionV>
            <wp:extent cx="6809922" cy="9906000"/>
            <wp:effectExtent l="0" t="0" r="0" b="0"/>
            <wp:wrapNone/>
            <wp:docPr id="24" name="Picture 24" descr="H:\MyDocs\The Hub\Hub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The Hub\Hub Badge.JPG"/>
                    <pic:cNvPicPr>
                      <a:picLocks noChangeAspect="1" noChangeArrowheads="1"/>
                    </pic:cNvPicPr>
                  </pic:nvPicPr>
                  <pic:blipFill>
                    <a:blip r:embed="rId5">
                      <a:lum bright="70000" contrast="-70000"/>
                      <a:extLst>
                        <a:ext uri="{BEBA8EAE-BF5A-486C-A8C5-ECC9F3942E4B}">
                          <a14:imgProps xmlns:a14="http://schemas.microsoft.com/office/drawing/2010/main">
                            <a14:imgLayer r:embed="rId6">
                              <a14:imgEffect>
                                <a14:saturation sat="127000"/>
                              </a14:imgEffect>
                            </a14:imgLayer>
                          </a14:imgProps>
                        </a:ext>
                        <a:ext uri="{28A0092B-C50C-407E-A947-70E740481C1C}">
                          <a14:useLocalDpi xmlns:a14="http://schemas.microsoft.com/office/drawing/2010/main" val="0"/>
                        </a:ext>
                      </a:extLst>
                    </a:blip>
                    <a:srcRect/>
                    <a:stretch>
                      <a:fillRect/>
                    </a:stretch>
                  </pic:blipFill>
                  <pic:spPr bwMode="auto">
                    <a:xfrm>
                      <a:off x="0" y="0"/>
                      <a:ext cx="6809922" cy="99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E99" w:rsidRPr="001C6009">
        <w:rPr>
          <w:rFonts w:ascii="Sassoon Infant Std" w:hAnsi="Sassoon Infant Std"/>
          <w:b/>
          <w:sz w:val="24"/>
          <w:szCs w:val="24"/>
          <w:u w:val="single"/>
        </w:rPr>
        <w:t xml:space="preserve">Methods and Ideas </w:t>
      </w:r>
    </w:p>
    <w:p w:rsidR="001C6009" w:rsidRDefault="0043021A" w:rsidP="003D1E99">
      <w:pPr>
        <w:rPr>
          <w:rFonts w:ascii="Sassoon Infant Std" w:hAnsi="Sassoon Infant Std"/>
          <w:sz w:val="24"/>
          <w:szCs w:val="24"/>
        </w:rPr>
      </w:pPr>
      <w:r>
        <w:rPr>
          <w:rFonts w:ascii="Sassoon Infant Std" w:hAnsi="Sassoon Infant Std"/>
          <w:sz w:val="24"/>
          <w:szCs w:val="24"/>
        </w:rPr>
        <w:t>By c</w:t>
      </w:r>
      <w:r w:rsidR="003D1E99" w:rsidRPr="001C6009">
        <w:rPr>
          <w:rFonts w:ascii="Sassoon Infant Std" w:hAnsi="Sassoon Infant Std"/>
          <w:sz w:val="24"/>
          <w:szCs w:val="24"/>
        </w:rPr>
        <w:t>o</w:t>
      </w:r>
      <w:r>
        <w:rPr>
          <w:rFonts w:ascii="Sassoon Infant Std" w:hAnsi="Sassoon Infant Std"/>
          <w:sz w:val="24"/>
          <w:szCs w:val="24"/>
        </w:rPr>
        <w:t>nsistently using</w:t>
      </w:r>
      <w:r w:rsidR="003D1E99" w:rsidRPr="001C6009">
        <w:rPr>
          <w:rFonts w:ascii="Sassoon Infant Std" w:hAnsi="Sassoon Infant Std"/>
          <w:sz w:val="24"/>
          <w:szCs w:val="24"/>
        </w:rPr>
        <w:t xml:space="preserve"> the ‘No </w:t>
      </w:r>
      <w:r>
        <w:rPr>
          <w:rFonts w:ascii="Sassoon Infant Std" w:hAnsi="Sassoon Infant Std"/>
          <w:sz w:val="24"/>
          <w:szCs w:val="24"/>
        </w:rPr>
        <w:t>Boundaries</w:t>
      </w:r>
      <w:r w:rsidR="003D1E99" w:rsidRPr="001C6009">
        <w:rPr>
          <w:rFonts w:ascii="Sassoon Infant Std" w:hAnsi="Sassoon Infant Std"/>
          <w:sz w:val="24"/>
          <w:szCs w:val="24"/>
        </w:rPr>
        <w:t>’ approach to teaching and learning,</w:t>
      </w:r>
      <w:r>
        <w:rPr>
          <w:rFonts w:ascii="Sassoon Infant Std" w:hAnsi="Sassoon Infant Std"/>
          <w:sz w:val="24"/>
          <w:szCs w:val="24"/>
        </w:rPr>
        <w:t xml:space="preserve"> it ensures</w:t>
      </w:r>
      <w:r w:rsidR="003D1E99" w:rsidRPr="001C6009">
        <w:rPr>
          <w:rFonts w:ascii="Sassoon Infant Std" w:hAnsi="Sassoon Infant Std"/>
          <w:sz w:val="24"/>
          <w:szCs w:val="24"/>
        </w:rPr>
        <w:t xml:space="preserve"> that </w:t>
      </w:r>
      <w:r>
        <w:rPr>
          <w:rFonts w:ascii="Sassoon Infant Std" w:hAnsi="Sassoon Infant Std"/>
          <w:sz w:val="24"/>
          <w:szCs w:val="24"/>
        </w:rPr>
        <w:t xml:space="preserve">teaching focuses on developing </w:t>
      </w:r>
      <w:proofErr w:type="spellStart"/>
      <w:r>
        <w:rPr>
          <w:rFonts w:ascii="Sassoon Infant Std" w:hAnsi="Sassoon Infant Std"/>
          <w:sz w:val="24"/>
          <w:szCs w:val="24"/>
        </w:rPr>
        <w:t>life long</w:t>
      </w:r>
      <w:proofErr w:type="spellEnd"/>
      <w:r>
        <w:rPr>
          <w:rFonts w:ascii="Sassoon Infant Std" w:hAnsi="Sassoon Infant Std"/>
          <w:sz w:val="24"/>
          <w:szCs w:val="24"/>
        </w:rPr>
        <w:t xml:space="preserve"> skills, it is interesting, imaginative and meaningful</w:t>
      </w:r>
      <w:r w:rsidR="003D1E99" w:rsidRPr="001C6009">
        <w:rPr>
          <w:rFonts w:ascii="Sassoon Infant Std" w:hAnsi="Sassoon Infant Std"/>
          <w:sz w:val="24"/>
          <w:szCs w:val="24"/>
        </w:rPr>
        <w:t xml:space="preserve"> and is taught i</w:t>
      </w:r>
      <w:r>
        <w:rPr>
          <w:rFonts w:ascii="Sassoon Infant Std" w:hAnsi="Sassoon Infant Std"/>
          <w:sz w:val="24"/>
          <w:szCs w:val="24"/>
        </w:rPr>
        <w:t>n ways to promote togetherness</w:t>
      </w:r>
      <w:r w:rsidR="00D73459">
        <w:rPr>
          <w:rFonts w:ascii="Sassoon Infant Std" w:hAnsi="Sassoon Infant Std"/>
          <w:sz w:val="24"/>
          <w:szCs w:val="24"/>
        </w:rPr>
        <w:t>.</w:t>
      </w:r>
      <w:r w:rsidR="003D1E99" w:rsidRPr="001C6009">
        <w:rPr>
          <w:rFonts w:ascii="Sassoon Infant Std" w:hAnsi="Sassoon Infant Std"/>
          <w:sz w:val="24"/>
          <w:szCs w:val="24"/>
        </w:rPr>
        <w:t xml:space="preserve"> </w:t>
      </w:r>
    </w:p>
    <w:p w:rsidR="0043021A" w:rsidRPr="001C6009" w:rsidRDefault="0043021A" w:rsidP="003D1E99">
      <w:pPr>
        <w:rPr>
          <w:rFonts w:ascii="Sassoon Infant Std" w:hAnsi="Sassoon Infant Std"/>
          <w:sz w:val="24"/>
          <w:szCs w:val="24"/>
        </w:rPr>
      </w:pPr>
      <w:r>
        <w:rPr>
          <w:rFonts w:ascii="Sassoon Infant Std" w:hAnsi="Sassoon Infant Std"/>
          <w:sz w:val="24"/>
          <w:szCs w:val="24"/>
        </w:rPr>
        <w:t>To create an inclusive approach we ensure the curriculum:</w:t>
      </w:r>
    </w:p>
    <w:p w:rsidR="001C6009" w:rsidRPr="001C6009" w:rsidRDefault="003D1E99" w:rsidP="003D1E99">
      <w:pPr>
        <w:rPr>
          <w:rFonts w:ascii="Sassoon Infant Std" w:hAnsi="Sassoon Infant Std"/>
          <w:sz w:val="24"/>
          <w:szCs w:val="24"/>
        </w:rPr>
      </w:pPr>
      <w:r w:rsidRPr="001C6009">
        <w:rPr>
          <w:rFonts w:ascii="Sassoon Infant Std" w:hAnsi="Sassoon Infant Std"/>
          <w:sz w:val="24"/>
          <w:szCs w:val="24"/>
        </w:rPr>
        <w:sym w:font="Symbol" w:char="F0B7"/>
      </w:r>
      <w:r w:rsidRPr="001C6009">
        <w:rPr>
          <w:rFonts w:ascii="Sassoon Infant Std" w:hAnsi="Sassoon Infant Std"/>
          <w:sz w:val="24"/>
          <w:szCs w:val="24"/>
        </w:rPr>
        <w:t xml:space="preserve"> Use</w:t>
      </w:r>
      <w:r w:rsidR="0043021A">
        <w:rPr>
          <w:rFonts w:ascii="Sassoon Infant Std" w:hAnsi="Sassoon Infant Std"/>
          <w:sz w:val="24"/>
          <w:szCs w:val="24"/>
        </w:rPr>
        <w:t>s</w:t>
      </w:r>
      <w:r w:rsidRPr="001C6009">
        <w:rPr>
          <w:rFonts w:ascii="Sassoon Infant Std" w:hAnsi="Sassoon Infant Std"/>
          <w:sz w:val="24"/>
          <w:szCs w:val="24"/>
        </w:rPr>
        <w:t xml:space="preserve"> the long-term planning formats customised for our pupils. </w:t>
      </w:r>
    </w:p>
    <w:p w:rsidR="001C6009" w:rsidRPr="001C6009" w:rsidRDefault="003D1E99" w:rsidP="003D1E99">
      <w:pPr>
        <w:rPr>
          <w:rFonts w:ascii="Sassoon Infant Std" w:hAnsi="Sassoon Infant Std"/>
          <w:sz w:val="24"/>
          <w:szCs w:val="24"/>
        </w:rPr>
      </w:pPr>
      <w:r w:rsidRPr="001C6009">
        <w:rPr>
          <w:rFonts w:ascii="Sassoon Infant Std" w:hAnsi="Sassoon Infant Std"/>
          <w:sz w:val="24"/>
          <w:szCs w:val="24"/>
        </w:rPr>
        <w:sym w:font="Symbol" w:char="F0B7"/>
      </w:r>
      <w:r w:rsidR="0043021A">
        <w:rPr>
          <w:rFonts w:ascii="Sassoon Infant Std" w:hAnsi="Sassoon Infant Std"/>
          <w:sz w:val="24"/>
          <w:szCs w:val="24"/>
        </w:rPr>
        <w:t xml:space="preserve"> Is p</w:t>
      </w:r>
      <w:r w:rsidRPr="001C6009">
        <w:rPr>
          <w:rFonts w:ascii="Sassoon Infant Std" w:hAnsi="Sassoon Infant Std"/>
          <w:sz w:val="24"/>
          <w:szCs w:val="24"/>
        </w:rPr>
        <w:t xml:space="preserve">upil centred, needs led and individualised. </w:t>
      </w:r>
    </w:p>
    <w:p w:rsidR="001C6009" w:rsidRPr="001C6009" w:rsidRDefault="003D1E99" w:rsidP="003D1E99">
      <w:pPr>
        <w:rPr>
          <w:rFonts w:ascii="Sassoon Infant Std" w:hAnsi="Sassoon Infant Std"/>
          <w:sz w:val="24"/>
          <w:szCs w:val="24"/>
        </w:rPr>
      </w:pPr>
      <w:r w:rsidRPr="001C6009">
        <w:rPr>
          <w:rFonts w:ascii="Sassoon Infant Std" w:hAnsi="Sassoon Infant Std"/>
          <w:sz w:val="24"/>
          <w:szCs w:val="24"/>
        </w:rPr>
        <w:sym w:font="Symbol" w:char="F0B7"/>
      </w:r>
      <w:r w:rsidR="0043021A">
        <w:rPr>
          <w:rFonts w:ascii="Sassoon Infant Std" w:hAnsi="Sassoon Infant Std"/>
          <w:sz w:val="24"/>
          <w:szCs w:val="24"/>
        </w:rPr>
        <w:t xml:space="preserve"> Is r</w:t>
      </w:r>
      <w:r w:rsidRPr="001C6009">
        <w:rPr>
          <w:rFonts w:ascii="Sassoon Infant Std" w:hAnsi="Sassoon Infant Std"/>
          <w:sz w:val="24"/>
          <w:szCs w:val="24"/>
        </w:rPr>
        <w:t xml:space="preserve">esponsive and flexible to </w:t>
      </w:r>
      <w:proofErr w:type="gramStart"/>
      <w:r w:rsidRPr="001C6009">
        <w:rPr>
          <w:rFonts w:ascii="Sassoon Infant Std" w:hAnsi="Sassoon Infant Std"/>
          <w:sz w:val="24"/>
          <w:szCs w:val="24"/>
        </w:rPr>
        <w:t>individuals</w:t>
      </w:r>
      <w:proofErr w:type="gramEnd"/>
      <w:r w:rsidRPr="001C6009">
        <w:rPr>
          <w:rFonts w:ascii="Sassoon Infant Std" w:hAnsi="Sassoon Infant Std"/>
          <w:sz w:val="24"/>
          <w:szCs w:val="24"/>
        </w:rPr>
        <w:t xml:space="preserve"> needs and interests. </w:t>
      </w:r>
    </w:p>
    <w:p w:rsidR="001C6009" w:rsidRPr="001C6009" w:rsidRDefault="003D1E99" w:rsidP="003D1E99">
      <w:pPr>
        <w:rPr>
          <w:rFonts w:ascii="Sassoon Infant Std" w:hAnsi="Sassoon Infant Std"/>
          <w:sz w:val="24"/>
          <w:szCs w:val="24"/>
        </w:rPr>
      </w:pPr>
      <w:r w:rsidRPr="001C6009">
        <w:rPr>
          <w:rFonts w:ascii="Sassoon Infant Std" w:hAnsi="Sassoon Infant Std"/>
          <w:sz w:val="24"/>
          <w:szCs w:val="24"/>
        </w:rPr>
        <w:sym w:font="Symbol" w:char="F0B7"/>
      </w:r>
      <w:r w:rsidRPr="001C6009">
        <w:rPr>
          <w:rFonts w:ascii="Sassoon Infant Std" w:hAnsi="Sassoon Infant Std"/>
          <w:sz w:val="24"/>
          <w:szCs w:val="24"/>
        </w:rPr>
        <w:t xml:space="preserve"> Uses expertise beyond the classroom – at home, in the community and local environments. </w:t>
      </w:r>
    </w:p>
    <w:p w:rsidR="001C6009" w:rsidRPr="001C6009" w:rsidRDefault="003D1E99" w:rsidP="003D1E99">
      <w:pPr>
        <w:rPr>
          <w:rFonts w:ascii="Sassoon Infant Std" w:hAnsi="Sassoon Infant Std"/>
          <w:sz w:val="24"/>
          <w:szCs w:val="24"/>
        </w:rPr>
      </w:pPr>
      <w:r w:rsidRPr="001C6009">
        <w:rPr>
          <w:rFonts w:ascii="Sassoon Infant Std" w:hAnsi="Sassoon Infant Std"/>
          <w:sz w:val="24"/>
          <w:szCs w:val="24"/>
        </w:rPr>
        <w:sym w:font="Symbol" w:char="F0B7"/>
      </w:r>
      <w:r w:rsidRPr="001C6009">
        <w:rPr>
          <w:rFonts w:ascii="Sassoon Infant Std" w:hAnsi="Sassoon Infant Std"/>
          <w:sz w:val="24"/>
          <w:szCs w:val="24"/>
        </w:rPr>
        <w:t xml:space="preserve"> Incorporates cross-curricular links and is exciting, interactive and engaging for all. </w:t>
      </w:r>
    </w:p>
    <w:p w:rsidR="001C6009" w:rsidRPr="001C6009" w:rsidRDefault="003D1E99" w:rsidP="003D1E99">
      <w:pPr>
        <w:rPr>
          <w:rFonts w:ascii="Sassoon Infant Std" w:hAnsi="Sassoon Infant Std"/>
          <w:sz w:val="24"/>
          <w:szCs w:val="24"/>
        </w:rPr>
      </w:pPr>
      <w:r w:rsidRPr="001C6009">
        <w:rPr>
          <w:rFonts w:ascii="Sassoon Infant Std" w:hAnsi="Sassoon Infant Std"/>
          <w:sz w:val="24"/>
          <w:szCs w:val="24"/>
        </w:rPr>
        <w:sym w:font="Symbol" w:char="F0B7"/>
      </w:r>
      <w:r w:rsidRPr="001C6009">
        <w:rPr>
          <w:rFonts w:ascii="Sassoon Infant Std" w:hAnsi="Sassoon Infant Std"/>
          <w:sz w:val="24"/>
          <w:szCs w:val="24"/>
        </w:rPr>
        <w:t xml:space="preserve"> Develops the pupil as a whole – their knowledge, skills and emotional health and well-being. </w:t>
      </w:r>
    </w:p>
    <w:p w:rsidR="001C6009" w:rsidRPr="001C6009" w:rsidRDefault="003D1E99" w:rsidP="003D1E99">
      <w:pPr>
        <w:rPr>
          <w:rFonts w:ascii="Sassoon Infant Std" w:hAnsi="Sassoon Infant Std"/>
          <w:sz w:val="24"/>
          <w:szCs w:val="24"/>
        </w:rPr>
      </w:pPr>
      <w:r w:rsidRPr="001C6009">
        <w:rPr>
          <w:rFonts w:ascii="Sassoon Infant Std" w:hAnsi="Sassoon Infant Std"/>
          <w:sz w:val="24"/>
          <w:szCs w:val="24"/>
        </w:rPr>
        <w:sym w:font="Symbol" w:char="F0B7"/>
      </w:r>
      <w:r w:rsidRPr="001C6009">
        <w:rPr>
          <w:rFonts w:ascii="Sassoon Infant Std" w:hAnsi="Sassoon Infant Std"/>
          <w:sz w:val="24"/>
          <w:szCs w:val="24"/>
        </w:rPr>
        <w:t xml:space="preserve"> Is broad, balanced and demonstrates progress in knowledge and skills. </w:t>
      </w:r>
    </w:p>
    <w:p w:rsidR="003D1E99" w:rsidRPr="001C6009" w:rsidRDefault="003D1E99" w:rsidP="003D1E99">
      <w:pPr>
        <w:rPr>
          <w:rFonts w:ascii="Sassoon Infant Std" w:hAnsi="Sassoon Infant Std"/>
          <w:sz w:val="24"/>
          <w:szCs w:val="24"/>
        </w:rPr>
      </w:pPr>
      <w:r w:rsidRPr="001C6009">
        <w:rPr>
          <w:rFonts w:ascii="Sassoon Infant Std" w:hAnsi="Sassoon Infant Std"/>
          <w:sz w:val="24"/>
          <w:szCs w:val="24"/>
        </w:rPr>
        <w:sym w:font="Symbol" w:char="F0B7"/>
      </w:r>
      <w:r w:rsidRPr="001C6009">
        <w:rPr>
          <w:rFonts w:ascii="Sassoon Infant Std" w:hAnsi="Sassoon Infant Std"/>
          <w:sz w:val="24"/>
          <w:szCs w:val="24"/>
        </w:rPr>
        <w:t xml:space="preserve"> Prepares the pupil for now and for later life by considering the big picture – life skills, social skills, communication and independence. </w:t>
      </w:r>
    </w:p>
    <w:p w:rsidR="001C6009" w:rsidRDefault="001C6009" w:rsidP="003D1E99"/>
    <w:p w:rsidR="003D1E99" w:rsidRPr="00A42CD1" w:rsidRDefault="003D1E99" w:rsidP="003D1E99">
      <w:pPr>
        <w:rPr>
          <w:sz w:val="24"/>
          <w:szCs w:val="24"/>
        </w:rPr>
      </w:pPr>
      <w:r w:rsidRPr="00A42CD1">
        <w:rPr>
          <w:rFonts w:ascii="Sassoon Infant Std" w:hAnsi="Sassoon Infant Std"/>
          <w:b/>
          <w:sz w:val="24"/>
          <w:szCs w:val="24"/>
          <w:u w:val="single"/>
        </w:rPr>
        <w:t xml:space="preserve">Curriculum Impact </w:t>
      </w:r>
    </w:p>
    <w:p w:rsidR="00710D2B" w:rsidRPr="00A42CD1" w:rsidRDefault="003D1E99" w:rsidP="002A6B21">
      <w:pPr>
        <w:spacing w:line="276" w:lineRule="auto"/>
        <w:rPr>
          <w:rFonts w:ascii="Sassoon Infant Std" w:hAnsi="Sassoon Infant Std"/>
          <w:sz w:val="24"/>
          <w:szCs w:val="24"/>
        </w:rPr>
      </w:pPr>
      <w:r w:rsidRPr="00A42CD1">
        <w:rPr>
          <w:rFonts w:ascii="Sassoon Infant Std" w:hAnsi="Sassoon Infant Std"/>
          <w:sz w:val="24"/>
          <w:szCs w:val="24"/>
        </w:rPr>
        <w:t xml:space="preserve">We triangulate evidence and data from a number of sources, throughout the school year, to gauge the impact of our curriculum. These include: </w:t>
      </w:r>
    </w:p>
    <w:p w:rsidR="001C6009" w:rsidRPr="00A42CD1" w:rsidRDefault="003D1E99" w:rsidP="002A6B21">
      <w:pPr>
        <w:pStyle w:val="ListParagraph"/>
        <w:numPr>
          <w:ilvl w:val="0"/>
          <w:numId w:val="1"/>
        </w:numPr>
        <w:spacing w:line="276" w:lineRule="auto"/>
        <w:rPr>
          <w:rFonts w:ascii="Sassoon Infant Std" w:hAnsi="Sassoon Infant Std"/>
          <w:sz w:val="24"/>
          <w:szCs w:val="24"/>
        </w:rPr>
      </w:pPr>
      <w:r w:rsidRPr="00A42CD1">
        <w:rPr>
          <w:rFonts w:ascii="Sassoon Infant Std" w:hAnsi="Sassoon Infant Std"/>
          <w:sz w:val="24"/>
          <w:szCs w:val="24"/>
        </w:rPr>
        <w:t>Drop-in programmes linked to personalised teacher’s standards developed specifically for Coppice Teacher profiles</w:t>
      </w:r>
    </w:p>
    <w:p w:rsidR="001C6009" w:rsidRPr="00A42CD1" w:rsidRDefault="003D1E99" w:rsidP="002A6B21">
      <w:pPr>
        <w:pStyle w:val="ListParagraph"/>
        <w:numPr>
          <w:ilvl w:val="0"/>
          <w:numId w:val="1"/>
        </w:numPr>
        <w:spacing w:line="276" w:lineRule="auto"/>
        <w:rPr>
          <w:rFonts w:ascii="Sassoon Infant Std" w:hAnsi="Sassoon Infant Std"/>
          <w:sz w:val="24"/>
          <w:szCs w:val="24"/>
        </w:rPr>
      </w:pPr>
      <w:r w:rsidRPr="00A42CD1">
        <w:rPr>
          <w:rFonts w:ascii="Sassoon Infant Std" w:hAnsi="Sassoon Infant Std"/>
          <w:sz w:val="24"/>
          <w:szCs w:val="24"/>
        </w:rPr>
        <w:t xml:space="preserve">Peer-to-Peer observations </w:t>
      </w:r>
    </w:p>
    <w:p w:rsidR="001C6009" w:rsidRPr="00A42CD1" w:rsidRDefault="003D1E99" w:rsidP="002A6B21">
      <w:pPr>
        <w:pStyle w:val="ListParagraph"/>
        <w:numPr>
          <w:ilvl w:val="0"/>
          <w:numId w:val="1"/>
        </w:numPr>
        <w:spacing w:line="276" w:lineRule="auto"/>
        <w:rPr>
          <w:rFonts w:ascii="Sassoon Infant Std" w:hAnsi="Sassoon Infant Std"/>
          <w:sz w:val="24"/>
          <w:szCs w:val="24"/>
        </w:rPr>
      </w:pPr>
      <w:r w:rsidRPr="00A42CD1">
        <w:rPr>
          <w:rFonts w:ascii="Sassoon Infant Std" w:hAnsi="Sassoon Infant Std"/>
          <w:sz w:val="24"/>
          <w:szCs w:val="24"/>
        </w:rPr>
        <w:t xml:space="preserve">Planning Critiques Work/ Evidence </w:t>
      </w:r>
      <w:proofErr w:type="spellStart"/>
      <w:r w:rsidRPr="00A42CD1">
        <w:rPr>
          <w:rFonts w:ascii="Sassoon Infant Std" w:hAnsi="Sassoon Infant Std"/>
          <w:sz w:val="24"/>
          <w:szCs w:val="24"/>
        </w:rPr>
        <w:t>scrutinies</w:t>
      </w:r>
      <w:proofErr w:type="spellEnd"/>
      <w:r w:rsidRPr="00A42CD1">
        <w:rPr>
          <w:rFonts w:ascii="Sassoon Infant Std" w:hAnsi="Sassoon Infant Std"/>
          <w:sz w:val="24"/>
          <w:szCs w:val="24"/>
        </w:rPr>
        <w:t xml:space="preserve"> </w:t>
      </w:r>
    </w:p>
    <w:p w:rsidR="001C6009" w:rsidRPr="00A42CD1" w:rsidRDefault="003D1E99" w:rsidP="002A6B21">
      <w:pPr>
        <w:pStyle w:val="ListParagraph"/>
        <w:numPr>
          <w:ilvl w:val="0"/>
          <w:numId w:val="1"/>
        </w:numPr>
        <w:spacing w:line="276" w:lineRule="auto"/>
        <w:rPr>
          <w:rFonts w:ascii="Sassoon Infant Std" w:hAnsi="Sassoon Infant Std"/>
          <w:sz w:val="24"/>
          <w:szCs w:val="24"/>
        </w:rPr>
      </w:pPr>
      <w:r w:rsidRPr="00A42CD1">
        <w:rPr>
          <w:rFonts w:ascii="Sassoon Infant Std" w:hAnsi="Sassoon Infant Std"/>
          <w:sz w:val="24"/>
          <w:szCs w:val="24"/>
        </w:rPr>
        <w:t xml:space="preserve">Pupil Progress Meetings Progress pupils have made towards individual targets and EHCP targets Team/ Individual Action Plans and progress made towards these Environment walks and critique Learning walks </w:t>
      </w:r>
    </w:p>
    <w:p w:rsidR="001C6009" w:rsidRPr="00A42CD1" w:rsidRDefault="003D1E99" w:rsidP="002A6B21">
      <w:pPr>
        <w:pStyle w:val="ListParagraph"/>
        <w:numPr>
          <w:ilvl w:val="0"/>
          <w:numId w:val="1"/>
        </w:numPr>
        <w:spacing w:line="276" w:lineRule="auto"/>
        <w:rPr>
          <w:rFonts w:ascii="Sassoon Infant Std" w:hAnsi="Sassoon Infant Std"/>
          <w:sz w:val="24"/>
          <w:szCs w:val="24"/>
        </w:rPr>
      </w:pPr>
      <w:r w:rsidRPr="00A42CD1">
        <w:rPr>
          <w:rFonts w:ascii="Sassoon Infant Std" w:hAnsi="Sassoon Infant Std"/>
          <w:sz w:val="24"/>
          <w:szCs w:val="24"/>
        </w:rPr>
        <w:t xml:space="preserve">Pupil Voice Carefully selected Continual Professional Development programmes in line with the School Development Priorities and the impact this has on teaching and learning. </w:t>
      </w:r>
    </w:p>
    <w:p w:rsidR="003D1E99" w:rsidRPr="00A42CD1" w:rsidRDefault="003D1E99" w:rsidP="002A6B21">
      <w:pPr>
        <w:pStyle w:val="ListParagraph"/>
        <w:numPr>
          <w:ilvl w:val="0"/>
          <w:numId w:val="1"/>
        </w:numPr>
        <w:spacing w:line="276" w:lineRule="auto"/>
        <w:rPr>
          <w:rFonts w:ascii="Sassoon Infant Std" w:hAnsi="Sassoon Infant Std"/>
          <w:sz w:val="24"/>
          <w:szCs w:val="24"/>
        </w:rPr>
      </w:pPr>
      <w:r w:rsidRPr="00A42CD1">
        <w:rPr>
          <w:rFonts w:ascii="Sassoon Infant Std" w:hAnsi="Sassoon Infant Std"/>
          <w:sz w:val="24"/>
          <w:szCs w:val="24"/>
        </w:rPr>
        <w:t>Regular reviews and critiques of the curriculum and its development</w:t>
      </w:r>
    </w:p>
    <w:sectPr w:rsidR="003D1E99" w:rsidRPr="00A42CD1" w:rsidSect="003D1E9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C1137"/>
    <w:multiLevelType w:val="hybridMultilevel"/>
    <w:tmpl w:val="E99C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194201"/>
    <w:multiLevelType w:val="hybridMultilevel"/>
    <w:tmpl w:val="0FD6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61C71"/>
    <w:multiLevelType w:val="hybridMultilevel"/>
    <w:tmpl w:val="AFE47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99"/>
    <w:rsid w:val="000850FD"/>
    <w:rsid w:val="001C6009"/>
    <w:rsid w:val="002442B3"/>
    <w:rsid w:val="0027675B"/>
    <w:rsid w:val="002A6B21"/>
    <w:rsid w:val="003D1E99"/>
    <w:rsid w:val="003F263A"/>
    <w:rsid w:val="0043021A"/>
    <w:rsid w:val="00465CA9"/>
    <w:rsid w:val="0054370F"/>
    <w:rsid w:val="00612948"/>
    <w:rsid w:val="00626F5A"/>
    <w:rsid w:val="00630489"/>
    <w:rsid w:val="00700F1E"/>
    <w:rsid w:val="00710D2B"/>
    <w:rsid w:val="008124C2"/>
    <w:rsid w:val="00996A12"/>
    <w:rsid w:val="00A42CD1"/>
    <w:rsid w:val="00A7250A"/>
    <w:rsid w:val="00C274FD"/>
    <w:rsid w:val="00D73459"/>
    <w:rsid w:val="00E50384"/>
    <w:rsid w:val="00F8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6C3C"/>
  <w15:chartTrackingRefBased/>
  <w15:docId w15:val="{33E12138-4A9E-4616-BFBE-B25D498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09"/>
    <w:pPr>
      <w:ind w:left="720"/>
      <w:contextualSpacing/>
    </w:pPr>
  </w:style>
  <w:style w:type="paragraph" w:styleId="BalloonText">
    <w:name w:val="Balloon Text"/>
    <w:basedOn w:val="Normal"/>
    <w:link w:val="BalloonTextChar"/>
    <w:uiPriority w:val="99"/>
    <w:semiHidden/>
    <w:unhideWhenUsed/>
    <w:rsid w:val="00276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microsoft.com/office/2007/relationships/diagramDrawing" Target="diagrams/drawing1.xm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diagramColors" Target="diagrams/colors1.xm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F638C6-BE3C-486E-A087-DD616CCCA7E6}" type="doc">
      <dgm:prSet loTypeId="urn:microsoft.com/office/officeart/2011/layout/HexagonRadial" loCatId="officeonline" qsTypeId="urn:microsoft.com/office/officeart/2005/8/quickstyle/simple1" qsCatId="simple" csTypeId="urn:microsoft.com/office/officeart/2005/8/colors/colorful5" csCatId="colorful" phldr="1"/>
      <dgm:spPr/>
      <dgm:t>
        <a:bodyPr/>
        <a:lstStyle/>
        <a:p>
          <a:endParaRPr lang="en-US"/>
        </a:p>
      </dgm:t>
    </dgm:pt>
    <dgm:pt modelId="{72D1844A-BC9A-45DC-8D64-9B0A74B3F6D8}">
      <dgm:prSet phldrT="[Text]"/>
      <dgm:spPr/>
      <dgm:t>
        <a:bodyPr/>
        <a:lstStyle/>
        <a:p>
          <a:r>
            <a:rPr lang="en-US"/>
            <a:t>Life Long Learning</a:t>
          </a:r>
        </a:p>
      </dgm:t>
    </dgm:pt>
    <dgm:pt modelId="{62C0038A-4707-4734-8E0D-EDB28A630540}" type="parTrans" cxnId="{619785A4-C2AD-4B8B-BCF7-DB35A2DE6089}">
      <dgm:prSet/>
      <dgm:spPr/>
      <dgm:t>
        <a:bodyPr/>
        <a:lstStyle/>
        <a:p>
          <a:endParaRPr lang="en-US"/>
        </a:p>
      </dgm:t>
    </dgm:pt>
    <dgm:pt modelId="{BB33EBC0-514D-46CA-A535-223AFADF4151}" type="sibTrans" cxnId="{619785A4-C2AD-4B8B-BCF7-DB35A2DE6089}">
      <dgm:prSet/>
      <dgm:spPr/>
      <dgm:t>
        <a:bodyPr/>
        <a:lstStyle/>
        <a:p>
          <a:endParaRPr lang="en-US"/>
        </a:p>
      </dgm:t>
    </dgm:pt>
    <dgm:pt modelId="{9CA3AFD8-3F1F-4B65-986E-269430AE8B70}">
      <dgm:prSet phldrT="[Text]" custT="1"/>
      <dgm:spPr/>
      <dgm:t>
        <a:bodyPr/>
        <a:lstStyle/>
        <a:p>
          <a:r>
            <a:rPr lang="en-US" sz="1000"/>
            <a:t>Interest	</a:t>
          </a:r>
        </a:p>
      </dgm:t>
    </dgm:pt>
    <dgm:pt modelId="{EAA9AE59-7980-430A-A332-BB786A554129}" type="parTrans" cxnId="{D1979C1D-71F7-40B9-A236-5FC844D716F5}">
      <dgm:prSet/>
      <dgm:spPr/>
      <dgm:t>
        <a:bodyPr/>
        <a:lstStyle/>
        <a:p>
          <a:endParaRPr lang="en-US"/>
        </a:p>
      </dgm:t>
    </dgm:pt>
    <dgm:pt modelId="{CB93B375-F704-46D2-89E3-98C0A560C091}" type="sibTrans" cxnId="{D1979C1D-71F7-40B9-A236-5FC844D716F5}">
      <dgm:prSet/>
      <dgm:spPr/>
      <dgm:t>
        <a:bodyPr/>
        <a:lstStyle/>
        <a:p>
          <a:endParaRPr lang="en-US"/>
        </a:p>
      </dgm:t>
    </dgm:pt>
    <dgm:pt modelId="{7028BAD1-87AE-44D4-B073-C6270AB5762E}">
      <dgm:prSet phldrT="[Text]" custT="1"/>
      <dgm:spPr/>
      <dgm:t>
        <a:bodyPr/>
        <a:lstStyle/>
        <a:p>
          <a:r>
            <a:rPr lang="en-US" sz="1000"/>
            <a:t>Expression</a:t>
          </a:r>
        </a:p>
      </dgm:t>
    </dgm:pt>
    <dgm:pt modelId="{C02B0C90-BCA7-43E7-8800-E14A941E8145}" type="parTrans" cxnId="{1EDAE2B3-029C-493F-A939-80471EA0E558}">
      <dgm:prSet/>
      <dgm:spPr/>
      <dgm:t>
        <a:bodyPr/>
        <a:lstStyle/>
        <a:p>
          <a:endParaRPr lang="en-US"/>
        </a:p>
      </dgm:t>
    </dgm:pt>
    <dgm:pt modelId="{F7430E5A-BF70-43ED-978F-D0A72AA1EE50}" type="sibTrans" cxnId="{1EDAE2B3-029C-493F-A939-80471EA0E558}">
      <dgm:prSet/>
      <dgm:spPr/>
      <dgm:t>
        <a:bodyPr/>
        <a:lstStyle/>
        <a:p>
          <a:endParaRPr lang="en-US"/>
        </a:p>
      </dgm:t>
    </dgm:pt>
    <dgm:pt modelId="{20350EED-3C7D-42B1-AC45-9459DE37A180}">
      <dgm:prSet phldrT="[Text]" custT="1"/>
      <dgm:spPr/>
      <dgm:t>
        <a:bodyPr/>
        <a:lstStyle/>
        <a:p>
          <a:r>
            <a:rPr lang="en-US" sz="1000"/>
            <a:t>Creativity</a:t>
          </a:r>
        </a:p>
      </dgm:t>
    </dgm:pt>
    <dgm:pt modelId="{61FB344D-33B5-4B3E-B311-7A89BCF1C082}" type="parTrans" cxnId="{F818FC61-A295-4DE7-A64A-1733E499BF85}">
      <dgm:prSet/>
      <dgm:spPr/>
      <dgm:t>
        <a:bodyPr/>
        <a:lstStyle/>
        <a:p>
          <a:endParaRPr lang="en-US"/>
        </a:p>
      </dgm:t>
    </dgm:pt>
    <dgm:pt modelId="{C4FACFA9-D0DF-4D73-BDDD-A2DADD09DDDC}" type="sibTrans" cxnId="{F818FC61-A295-4DE7-A64A-1733E499BF85}">
      <dgm:prSet/>
      <dgm:spPr/>
      <dgm:t>
        <a:bodyPr/>
        <a:lstStyle/>
        <a:p>
          <a:endParaRPr lang="en-US"/>
        </a:p>
      </dgm:t>
    </dgm:pt>
    <dgm:pt modelId="{5B9C64FF-4424-453E-9203-EFAA1C07DCF1}">
      <dgm:prSet phldrT="[Text]" custT="1"/>
      <dgm:spPr/>
      <dgm:t>
        <a:bodyPr/>
        <a:lstStyle/>
        <a:p>
          <a:r>
            <a:rPr lang="en-US" sz="1000"/>
            <a:t>Encouragement</a:t>
          </a:r>
        </a:p>
      </dgm:t>
    </dgm:pt>
    <dgm:pt modelId="{8DCEFDD7-5A2D-4403-8B1D-20CB6E4E7547}" type="parTrans" cxnId="{390C6D23-A034-40C1-9617-0473C750DA6B}">
      <dgm:prSet/>
      <dgm:spPr/>
      <dgm:t>
        <a:bodyPr/>
        <a:lstStyle/>
        <a:p>
          <a:endParaRPr lang="en-US"/>
        </a:p>
      </dgm:t>
    </dgm:pt>
    <dgm:pt modelId="{46F9313B-4190-41D0-94F8-EB9BFEE1A3C8}" type="sibTrans" cxnId="{390C6D23-A034-40C1-9617-0473C750DA6B}">
      <dgm:prSet/>
      <dgm:spPr/>
      <dgm:t>
        <a:bodyPr/>
        <a:lstStyle/>
        <a:p>
          <a:endParaRPr lang="en-US"/>
        </a:p>
      </dgm:t>
    </dgm:pt>
    <dgm:pt modelId="{11E97FE4-9EC7-46CC-9F7E-5295A2098ABB}">
      <dgm:prSet phldrT="[Text]" custT="1"/>
      <dgm:spPr/>
      <dgm:t>
        <a:bodyPr/>
        <a:lstStyle/>
        <a:p>
          <a:r>
            <a:rPr lang="en-US" sz="1000"/>
            <a:t>Togetherness</a:t>
          </a:r>
        </a:p>
      </dgm:t>
    </dgm:pt>
    <dgm:pt modelId="{13CF0375-DBA9-48AA-AB4D-89B1B7FBD882}" type="parTrans" cxnId="{DDE647C0-AE5A-44CD-9613-CAC1372D2FFD}">
      <dgm:prSet/>
      <dgm:spPr/>
      <dgm:t>
        <a:bodyPr/>
        <a:lstStyle/>
        <a:p>
          <a:endParaRPr lang="en-US"/>
        </a:p>
      </dgm:t>
    </dgm:pt>
    <dgm:pt modelId="{9AD3198A-EBE8-4451-94AC-33A4B009F020}" type="sibTrans" cxnId="{DDE647C0-AE5A-44CD-9613-CAC1372D2FFD}">
      <dgm:prSet/>
      <dgm:spPr/>
      <dgm:t>
        <a:bodyPr/>
        <a:lstStyle/>
        <a:p>
          <a:endParaRPr lang="en-US"/>
        </a:p>
      </dgm:t>
    </dgm:pt>
    <dgm:pt modelId="{CEB81274-9CFF-4BDA-8003-861E6A4DB9C9}">
      <dgm:prSet phldrT="[Text]" custT="1"/>
      <dgm:spPr/>
      <dgm:t>
        <a:bodyPr/>
        <a:lstStyle/>
        <a:p>
          <a:r>
            <a:rPr lang="en-US" sz="1000"/>
            <a:t>Happiness</a:t>
          </a:r>
        </a:p>
      </dgm:t>
    </dgm:pt>
    <dgm:pt modelId="{8CF89A13-8F77-4744-A160-2FC6CB74778A}" type="parTrans" cxnId="{531691FF-8C21-45B7-B9D5-8C3AD91B15DF}">
      <dgm:prSet/>
      <dgm:spPr/>
      <dgm:t>
        <a:bodyPr/>
        <a:lstStyle/>
        <a:p>
          <a:endParaRPr lang="en-US"/>
        </a:p>
      </dgm:t>
    </dgm:pt>
    <dgm:pt modelId="{2357B90E-98FF-4DF4-9624-8D4E3D357FDB}" type="sibTrans" cxnId="{531691FF-8C21-45B7-B9D5-8C3AD91B15DF}">
      <dgm:prSet/>
      <dgm:spPr/>
      <dgm:t>
        <a:bodyPr/>
        <a:lstStyle/>
        <a:p>
          <a:endParaRPr lang="en-US"/>
        </a:p>
      </dgm:t>
    </dgm:pt>
    <dgm:pt modelId="{1E56ADA4-D441-4CE4-A99A-2228525E2EA0}" type="pres">
      <dgm:prSet presAssocID="{93F638C6-BE3C-486E-A087-DD616CCCA7E6}" presName="Name0" presStyleCnt="0">
        <dgm:presLayoutVars>
          <dgm:chMax val="1"/>
          <dgm:chPref val="1"/>
          <dgm:dir/>
          <dgm:animOne val="branch"/>
          <dgm:animLvl val="lvl"/>
        </dgm:presLayoutVars>
      </dgm:prSet>
      <dgm:spPr/>
      <dgm:t>
        <a:bodyPr/>
        <a:lstStyle/>
        <a:p>
          <a:endParaRPr lang="en-US"/>
        </a:p>
      </dgm:t>
    </dgm:pt>
    <dgm:pt modelId="{8295BAFF-0431-4CE8-B83D-F1A419543DC1}" type="pres">
      <dgm:prSet presAssocID="{72D1844A-BC9A-45DC-8D64-9B0A74B3F6D8}" presName="Parent" presStyleLbl="node0" presStyleIdx="0" presStyleCnt="1">
        <dgm:presLayoutVars>
          <dgm:chMax val="6"/>
          <dgm:chPref val="6"/>
        </dgm:presLayoutVars>
      </dgm:prSet>
      <dgm:spPr/>
      <dgm:t>
        <a:bodyPr/>
        <a:lstStyle/>
        <a:p>
          <a:endParaRPr lang="en-US"/>
        </a:p>
      </dgm:t>
    </dgm:pt>
    <dgm:pt modelId="{984FF93E-B469-4073-8826-CB58E881EA60}" type="pres">
      <dgm:prSet presAssocID="{9CA3AFD8-3F1F-4B65-986E-269430AE8B70}" presName="Accent1" presStyleCnt="0"/>
      <dgm:spPr/>
    </dgm:pt>
    <dgm:pt modelId="{914A9829-210E-40A3-A3AF-340C507059D3}" type="pres">
      <dgm:prSet presAssocID="{9CA3AFD8-3F1F-4B65-986E-269430AE8B70}" presName="Accent" presStyleLbl="bgShp" presStyleIdx="0" presStyleCnt="6"/>
      <dgm:spPr/>
    </dgm:pt>
    <dgm:pt modelId="{AC20AED0-3F45-4C7B-9782-C584D3E02325}" type="pres">
      <dgm:prSet presAssocID="{9CA3AFD8-3F1F-4B65-986E-269430AE8B70}" presName="Child1" presStyleLbl="node1" presStyleIdx="0" presStyleCnt="6">
        <dgm:presLayoutVars>
          <dgm:chMax val="0"/>
          <dgm:chPref val="0"/>
          <dgm:bulletEnabled val="1"/>
        </dgm:presLayoutVars>
      </dgm:prSet>
      <dgm:spPr/>
      <dgm:t>
        <a:bodyPr/>
        <a:lstStyle/>
        <a:p>
          <a:endParaRPr lang="en-US"/>
        </a:p>
      </dgm:t>
    </dgm:pt>
    <dgm:pt modelId="{25175787-B8D0-436B-BA3B-83DE3412C4FF}" type="pres">
      <dgm:prSet presAssocID="{7028BAD1-87AE-44D4-B073-C6270AB5762E}" presName="Accent2" presStyleCnt="0"/>
      <dgm:spPr/>
    </dgm:pt>
    <dgm:pt modelId="{A4EC1EFE-F4C2-4C02-8543-F360E670A58B}" type="pres">
      <dgm:prSet presAssocID="{7028BAD1-87AE-44D4-B073-C6270AB5762E}" presName="Accent" presStyleLbl="bgShp" presStyleIdx="1" presStyleCnt="6"/>
      <dgm:spPr/>
    </dgm:pt>
    <dgm:pt modelId="{606B9496-C9EB-46FC-B11D-6A15E718CA1D}" type="pres">
      <dgm:prSet presAssocID="{7028BAD1-87AE-44D4-B073-C6270AB5762E}" presName="Child2" presStyleLbl="node1" presStyleIdx="1" presStyleCnt="6">
        <dgm:presLayoutVars>
          <dgm:chMax val="0"/>
          <dgm:chPref val="0"/>
          <dgm:bulletEnabled val="1"/>
        </dgm:presLayoutVars>
      </dgm:prSet>
      <dgm:spPr/>
      <dgm:t>
        <a:bodyPr/>
        <a:lstStyle/>
        <a:p>
          <a:endParaRPr lang="en-US"/>
        </a:p>
      </dgm:t>
    </dgm:pt>
    <dgm:pt modelId="{9D02A45B-F884-4B69-B657-1DED14305D80}" type="pres">
      <dgm:prSet presAssocID="{20350EED-3C7D-42B1-AC45-9459DE37A180}" presName="Accent3" presStyleCnt="0"/>
      <dgm:spPr/>
    </dgm:pt>
    <dgm:pt modelId="{4D1308F5-4590-4AAD-B146-5636DCCCE2EF}" type="pres">
      <dgm:prSet presAssocID="{20350EED-3C7D-42B1-AC45-9459DE37A180}" presName="Accent" presStyleLbl="bgShp" presStyleIdx="2" presStyleCnt="6"/>
      <dgm:spPr/>
    </dgm:pt>
    <dgm:pt modelId="{13633835-F36D-4851-88A9-C27E223D4789}" type="pres">
      <dgm:prSet presAssocID="{20350EED-3C7D-42B1-AC45-9459DE37A180}" presName="Child3" presStyleLbl="node1" presStyleIdx="2" presStyleCnt="6">
        <dgm:presLayoutVars>
          <dgm:chMax val="0"/>
          <dgm:chPref val="0"/>
          <dgm:bulletEnabled val="1"/>
        </dgm:presLayoutVars>
      </dgm:prSet>
      <dgm:spPr/>
      <dgm:t>
        <a:bodyPr/>
        <a:lstStyle/>
        <a:p>
          <a:endParaRPr lang="en-US"/>
        </a:p>
      </dgm:t>
    </dgm:pt>
    <dgm:pt modelId="{319BE8D4-9E55-428F-BFB4-C55362F90EC6}" type="pres">
      <dgm:prSet presAssocID="{5B9C64FF-4424-453E-9203-EFAA1C07DCF1}" presName="Accent4" presStyleCnt="0"/>
      <dgm:spPr/>
    </dgm:pt>
    <dgm:pt modelId="{A9809A1D-88C0-4752-AE39-C33064CE6522}" type="pres">
      <dgm:prSet presAssocID="{5B9C64FF-4424-453E-9203-EFAA1C07DCF1}" presName="Accent" presStyleLbl="bgShp" presStyleIdx="3" presStyleCnt="6"/>
      <dgm:spPr/>
    </dgm:pt>
    <dgm:pt modelId="{58F22CF0-99A9-494E-947B-1371AF350C42}" type="pres">
      <dgm:prSet presAssocID="{5B9C64FF-4424-453E-9203-EFAA1C07DCF1}" presName="Child4" presStyleLbl="node1" presStyleIdx="3" presStyleCnt="6" custScaleX="115602">
        <dgm:presLayoutVars>
          <dgm:chMax val="0"/>
          <dgm:chPref val="0"/>
          <dgm:bulletEnabled val="1"/>
        </dgm:presLayoutVars>
      </dgm:prSet>
      <dgm:spPr/>
      <dgm:t>
        <a:bodyPr/>
        <a:lstStyle/>
        <a:p>
          <a:endParaRPr lang="en-US"/>
        </a:p>
      </dgm:t>
    </dgm:pt>
    <dgm:pt modelId="{567CA423-BF1C-43E9-90A6-8F71A3A420BE}" type="pres">
      <dgm:prSet presAssocID="{11E97FE4-9EC7-46CC-9F7E-5295A2098ABB}" presName="Accent5" presStyleCnt="0"/>
      <dgm:spPr/>
    </dgm:pt>
    <dgm:pt modelId="{912F1AE9-EFD9-448C-8861-6514D944F986}" type="pres">
      <dgm:prSet presAssocID="{11E97FE4-9EC7-46CC-9F7E-5295A2098ABB}" presName="Accent" presStyleLbl="bgShp" presStyleIdx="4" presStyleCnt="6"/>
      <dgm:spPr/>
    </dgm:pt>
    <dgm:pt modelId="{DECB8D4E-BBDB-42F5-8682-EAD066A1535E}" type="pres">
      <dgm:prSet presAssocID="{11E97FE4-9EC7-46CC-9F7E-5295A2098ABB}" presName="Child5" presStyleLbl="node1" presStyleIdx="4" presStyleCnt="6" custScaleX="116406">
        <dgm:presLayoutVars>
          <dgm:chMax val="0"/>
          <dgm:chPref val="0"/>
          <dgm:bulletEnabled val="1"/>
        </dgm:presLayoutVars>
      </dgm:prSet>
      <dgm:spPr/>
      <dgm:t>
        <a:bodyPr/>
        <a:lstStyle/>
        <a:p>
          <a:endParaRPr lang="en-US"/>
        </a:p>
      </dgm:t>
    </dgm:pt>
    <dgm:pt modelId="{EAE9EBF9-76AC-4521-8C16-B22E3541B059}" type="pres">
      <dgm:prSet presAssocID="{CEB81274-9CFF-4BDA-8003-861E6A4DB9C9}" presName="Accent6" presStyleCnt="0"/>
      <dgm:spPr/>
    </dgm:pt>
    <dgm:pt modelId="{AA3D809D-5C1D-4072-981D-4FEF0A851F0F}" type="pres">
      <dgm:prSet presAssocID="{CEB81274-9CFF-4BDA-8003-861E6A4DB9C9}" presName="Accent" presStyleLbl="bgShp" presStyleIdx="5" presStyleCnt="6"/>
      <dgm:spPr/>
    </dgm:pt>
    <dgm:pt modelId="{799EEBDE-D08C-4D6D-8F4F-A9A8E54F8703}" type="pres">
      <dgm:prSet presAssocID="{CEB81274-9CFF-4BDA-8003-861E6A4DB9C9}" presName="Child6" presStyleLbl="node1" presStyleIdx="5" presStyleCnt="6">
        <dgm:presLayoutVars>
          <dgm:chMax val="0"/>
          <dgm:chPref val="0"/>
          <dgm:bulletEnabled val="1"/>
        </dgm:presLayoutVars>
      </dgm:prSet>
      <dgm:spPr/>
      <dgm:t>
        <a:bodyPr/>
        <a:lstStyle/>
        <a:p>
          <a:endParaRPr lang="en-US"/>
        </a:p>
      </dgm:t>
    </dgm:pt>
  </dgm:ptLst>
  <dgm:cxnLst>
    <dgm:cxn modelId="{349AD3DF-CAB5-4AE7-AEE0-D442C5C32E64}" type="presOf" srcId="{9CA3AFD8-3F1F-4B65-986E-269430AE8B70}" destId="{AC20AED0-3F45-4C7B-9782-C584D3E02325}" srcOrd="0" destOrd="0" presId="urn:microsoft.com/office/officeart/2011/layout/HexagonRadial"/>
    <dgm:cxn modelId="{390C6D23-A034-40C1-9617-0473C750DA6B}" srcId="{72D1844A-BC9A-45DC-8D64-9B0A74B3F6D8}" destId="{5B9C64FF-4424-453E-9203-EFAA1C07DCF1}" srcOrd="3" destOrd="0" parTransId="{8DCEFDD7-5A2D-4403-8B1D-20CB6E4E7547}" sibTransId="{46F9313B-4190-41D0-94F8-EB9BFEE1A3C8}"/>
    <dgm:cxn modelId="{6BE27AA5-ABA8-4BA4-8D4B-C02908ECABC0}" type="presOf" srcId="{20350EED-3C7D-42B1-AC45-9459DE37A180}" destId="{13633835-F36D-4851-88A9-C27E223D4789}" srcOrd="0" destOrd="0" presId="urn:microsoft.com/office/officeart/2011/layout/HexagonRadial"/>
    <dgm:cxn modelId="{C92B4175-B930-4308-B6FE-BDFCEF443A82}" type="presOf" srcId="{11E97FE4-9EC7-46CC-9F7E-5295A2098ABB}" destId="{DECB8D4E-BBDB-42F5-8682-EAD066A1535E}" srcOrd="0" destOrd="0" presId="urn:microsoft.com/office/officeart/2011/layout/HexagonRadial"/>
    <dgm:cxn modelId="{3B3B8A8C-9480-4B19-8542-7548B5477E3F}" type="presOf" srcId="{CEB81274-9CFF-4BDA-8003-861E6A4DB9C9}" destId="{799EEBDE-D08C-4D6D-8F4F-A9A8E54F8703}" srcOrd="0" destOrd="0" presId="urn:microsoft.com/office/officeart/2011/layout/HexagonRadial"/>
    <dgm:cxn modelId="{1EDAE2B3-029C-493F-A939-80471EA0E558}" srcId="{72D1844A-BC9A-45DC-8D64-9B0A74B3F6D8}" destId="{7028BAD1-87AE-44D4-B073-C6270AB5762E}" srcOrd="1" destOrd="0" parTransId="{C02B0C90-BCA7-43E7-8800-E14A941E8145}" sibTransId="{F7430E5A-BF70-43ED-978F-D0A72AA1EE50}"/>
    <dgm:cxn modelId="{4C6F7775-A990-45C2-B71B-1A67649BD810}" type="presOf" srcId="{93F638C6-BE3C-486E-A087-DD616CCCA7E6}" destId="{1E56ADA4-D441-4CE4-A99A-2228525E2EA0}" srcOrd="0" destOrd="0" presId="urn:microsoft.com/office/officeart/2011/layout/HexagonRadial"/>
    <dgm:cxn modelId="{EE6FC5C2-2730-43AF-BDB1-2732D9AD7096}" type="presOf" srcId="{7028BAD1-87AE-44D4-B073-C6270AB5762E}" destId="{606B9496-C9EB-46FC-B11D-6A15E718CA1D}" srcOrd="0" destOrd="0" presId="urn:microsoft.com/office/officeart/2011/layout/HexagonRadial"/>
    <dgm:cxn modelId="{6EE6DA71-6184-489A-8A5B-21639BD506FE}" type="presOf" srcId="{5B9C64FF-4424-453E-9203-EFAA1C07DCF1}" destId="{58F22CF0-99A9-494E-947B-1371AF350C42}" srcOrd="0" destOrd="0" presId="urn:microsoft.com/office/officeart/2011/layout/HexagonRadial"/>
    <dgm:cxn modelId="{DDE647C0-AE5A-44CD-9613-CAC1372D2FFD}" srcId="{72D1844A-BC9A-45DC-8D64-9B0A74B3F6D8}" destId="{11E97FE4-9EC7-46CC-9F7E-5295A2098ABB}" srcOrd="4" destOrd="0" parTransId="{13CF0375-DBA9-48AA-AB4D-89B1B7FBD882}" sibTransId="{9AD3198A-EBE8-4451-94AC-33A4B009F020}"/>
    <dgm:cxn modelId="{D1979C1D-71F7-40B9-A236-5FC844D716F5}" srcId="{72D1844A-BC9A-45DC-8D64-9B0A74B3F6D8}" destId="{9CA3AFD8-3F1F-4B65-986E-269430AE8B70}" srcOrd="0" destOrd="0" parTransId="{EAA9AE59-7980-430A-A332-BB786A554129}" sibTransId="{CB93B375-F704-46D2-89E3-98C0A560C091}"/>
    <dgm:cxn modelId="{F818FC61-A295-4DE7-A64A-1733E499BF85}" srcId="{72D1844A-BC9A-45DC-8D64-9B0A74B3F6D8}" destId="{20350EED-3C7D-42B1-AC45-9459DE37A180}" srcOrd="2" destOrd="0" parTransId="{61FB344D-33B5-4B3E-B311-7A89BCF1C082}" sibTransId="{C4FACFA9-D0DF-4D73-BDDD-A2DADD09DDDC}"/>
    <dgm:cxn modelId="{619785A4-C2AD-4B8B-BCF7-DB35A2DE6089}" srcId="{93F638C6-BE3C-486E-A087-DD616CCCA7E6}" destId="{72D1844A-BC9A-45DC-8D64-9B0A74B3F6D8}" srcOrd="0" destOrd="0" parTransId="{62C0038A-4707-4734-8E0D-EDB28A630540}" sibTransId="{BB33EBC0-514D-46CA-A535-223AFADF4151}"/>
    <dgm:cxn modelId="{2B7B545C-0B2B-4956-972E-66E4717C7C57}" type="presOf" srcId="{72D1844A-BC9A-45DC-8D64-9B0A74B3F6D8}" destId="{8295BAFF-0431-4CE8-B83D-F1A419543DC1}" srcOrd="0" destOrd="0" presId="urn:microsoft.com/office/officeart/2011/layout/HexagonRadial"/>
    <dgm:cxn modelId="{531691FF-8C21-45B7-B9D5-8C3AD91B15DF}" srcId="{72D1844A-BC9A-45DC-8D64-9B0A74B3F6D8}" destId="{CEB81274-9CFF-4BDA-8003-861E6A4DB9C9}" srcOrd="5" destOrd="0" parTransId="{8CF89A13-8F77-4744-A160-2FC6CB74778A}" sibTransId="{2357B90E-98FF-4DF4-9624-8D4E3D357FDB}"/>
    <dgm:cxn modelId="{4C3C0618-6BEE-4D77-AC3C-1D78545EFBF7}" type="presParOf" srcId="{1E56ADA4-D441-4CE4-A99A-2228525E2EA0}" destId="{8295BAFF-0431-4CE8-B83D-F1A419543DC1}" srcOrd="0" destOrd="0" presId="urn:microsoft.com/office/officeart/2011/layout/HexagonRadial"/>
    <dgm:cxn modelId="{59C5DEF8-06A0-4839-8F7A-A7367D379E9B}" type="presParOf" srcId="{1E56ADA4-D441-4CE4-A99A-2228525E2EA0}" destId="{984FF93E-B469-4073-8826-CB58E881EA60}" srcOrd="1" destOrd="0" presId="urn:microsoft.com/office/officeart/2011/layout/HexagonRadial"/>
    <dgm:cxn modelId="{F0055C6E-3ED0-4CCC-84F9-30BF59DA6D10}" type="presParOf" srcId="{984FF93E-B469-4073-8826-CB58E881EA60}" destId="{914A9829-210E-40A3-A3AF-340C507059D3}" srcOrd="0" destOrd="0" presId="urn:microsoft.com/office/officeart/2011/layout/HexagonRadial"/>
    <dgm:cxn modelId="{CBD6A664-B872-4899-8F62-906C78143435}" type="presParOf" srcId="{1E56ADA4-D441-4CE4-A99A-2228525E2EA0}" destId="{AC20AED0-3F45-4C7B-9782-C584D3E02325}" srcOrd="2" destOrd="0" presId="urn:microsoft.com/office/officeart/2011/layout/HexagonRadial"/>
    <dgm:cxn modelId="{88592F89-EA09-4D62-8879-15944744C438}" type="presParOf" srcId="{1E56ADA4-D441-4CE4-A99A-2228525E2EA0}" destId="{25175787-B8D0-436B-BA3B-83DE3412C4FF}" srcOrd="3" destOrd="0" presId="urn:microsoft.com/office/officeart/2011/layout/HexagonRadial"/>
    <dgm:cxn modelId="{F457DC34-7796-4B4F-9B79-BC059E124A07}" type="presParOf" srcId="{25175787-B8D0-436B-BA3B-83DE3412C4FF}" destId="{A4EC1EFE-F4C2-4C02-8543-F360E670A58B}" srcOrd="0" destOrd="0" presId="urn:microsoft.com/office/officeart/2011/layout/HexagonRadial"/>
    <dgm:cxn modelId="{0F6E690C-7E15-469D-AF4B-D3897DDE79D3}" type="presParOf" srcId="{1E56ADA4-D441-4CE4-A99A-2228525E2EA0}" destId="{606B9496-C9EB-46FC-B11D-6A15E718CA1D}" srcOrd="4" destOrd="0" presId="urn:microsoft.com/office/officeart/2011/layout/HexagonRadial"/>
    <dgm:cxn modelId="{12A49EA7-C703-49E6-BF8F-ABBB3392FA34}" type="presParOf" srcId="{1E56ADA4-D441-4CE4-A99A-2228525E2EA0}" destId="{9D02A45B-F884-4B69-B657-1DED14305D80}" srcOrd="5" destOrd="0" presId="urn:microsoft.com/office/officeart/2011/layout/HexagonRadial"/>
    <dgm:cxn modelId="{D6170906-6650-48EA-9BE8-328126AD66C9}" type="presParOf" srcId="{9D02A45B-F884-4B69-B657-1DED14305D80}" destId="{4D1308F5-4590-4AAD-B146-5636DCCCE2EF}" srcOrd="0" destOrd="0" presId="urn:microsoft.com/office/officeart/2011/layout/HexagonRadial"/>
    <dgm:cxn modelId="{6853E905-C2C1-4D62-99A9-E1DFF9B53DBD}" type="presParOf" srcId="{1E56ADA4-D441-4CE4-A99A-2228525E2EA0}" destId="{13633835-F36D-4851-88A9-C27E223D4789}" srcOrd="6" destOrd="0" presId="urn:microsoft.com/office/officeart/2011/layout/HexagonRadial"/>
    <dgm:cxn modelId="{E3352543-86BC-4ACE-B478-2F9D51BFE3B6}" type="presParOf" srcId="{1E56ADA4-D441-4CE4-A99A-2228525E2EA0}" destId="{319BE8D4-9E55-428F-BFB4-C55362F90EC6}" srcOrd="7" destOrd="0" presId="urn:microsoft.com/office/officeart/2011/layout/HexagonRadial"/>
    <dgm:cxn modelId="{63A0FCDE-0416-4129-A681-EEE7242B4E64}" type="presParOf" srcId="{319BE8D4-9E55-428F-BFB4-C55362F90EC6}" destId="{A9809A1D-88C0-4752-AE39-C33064CE6522}" srcOrd="0" destOrd="0" presId="urn:microsoft.com/office/officeart/2011/layout/HexagonRadial"/>
    <dgm:cxn modelId="{6B38DDFE-058E-4C57-8246-ACCF96909677}" type="presParOf" srcId="{1E56ADA4-D441-4CE4-A99A-2228525E2EA0}" destId="{58F22CF0-99A9-494E-947B-1371AF350C42}" srcOrd="8" destOrd="0" presId="urn:microsoft.com/office/officeart/2011/layout/HexagonRadial"/>
    <dgm:cxn modelId="{15F0D025-C9BF-4FA4-9AB0-7C43BDBE2D7E}" type="presParOf" srcId="{1E56ADA4-D441-4CE4-A99A-2228525E2EA0}" destId="{567CA423-BF1C-43E9-90A6-8F71A3A420BE}" srcOrd="9" destOrd="0" presId="urn:microsoft.com/office/officeart/2011/layout/HexagonRadial"/>
    <dgm:cxn modelId="{E666045B-686D-4FE6-B295-8E4967D20D21}" type="presParOf" srcId="{567CA423-BF1C-43E9-90A6-8F71A3A420BE}" destId="{912F1AE9-EFD9-448C-8861-6514D944F986}" srcOrd="0" destOrd="0" presId="urn:microsoft.com/office/officeart/2011/layout/HexagonRadial"/>
    <dgm:cxn modelId="{B8A6D2CB-FCD6-4AE6-A3B6-BB9B44D9F547}" type="presParOf" srcId="{1E56ADA4-D441-4CE4-A99A-2228525E2EA0}" destId="{DECB8D4E-BBDB-42F5-8682-EAD066A1535E}" srcOrd="10" destOrd="0" presId="urn:microsoft.com/office/officeart/2011/layout/HexagonRadial"/>
    <dgm:cxn modelId="{EB1ED55A-D263-4170-82C0-9C508312376E}" type="presParOf" srcId="{1E56ADA4-D441-4CE4-A99A-2228525E2EA0}" destId="{EAE9EBF9-76AC-4521-8C16-B22E3541B059}" srcOrd="11" destOrd="0" presId="urn:microsoft.com/office/officeart/2011/layout/HexagonRadial"/>
    <dgm:cxn modelId="{866C14B4-C563-47F4-86E0-648C72CA534E}" type="presParOf" srcId="{EAE9EBF9-76AC-4521-8C16-B22E3541B059}" destId="{AA3D809D-5C1D-4072-981D-4FEF0A851F0F}" srcOrd="0" destOrd="0" presId="urn:microsoft.com/office/officeart/2011/layout/HexagonRadial"/>
    <dgm:cxn modelId="{0BC078F4-303D-4794-85E4-48A0D4B9D7FD}" type="presParOf" srcId="{1E56ADA4-D441-4CE4-A99A-2228525E2EA0}" destId="{799EEBDE-D08C-4D6D-8F4F-A9A8E54F8703}" srcOrd="12" destOrd="0" presId="urn:microsoft.com/office/officeart/2011/layout/HexagonRadial"/>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95BAFF-0431-4CE8-B83D-F1A419543DC1}">
      <dsp:nvSpPr>
        <dsp:cNvPr id="0" name=""/>
        <dsp:cNvSpPr/>
      </dsp:nvSpPr>
      <dsp:spPr>
        <a:xfrm>
          <a:off x="1365459" y="1183014"/>
          <a:ext cx="1503662" cy="1300729"/>
        </a:xfrm>
        <a:prstGeom prst="hexagon">
          <a:avLst>
            <a:gd name="adj" fmla="val 28570"/>
            <a:gd name="vf" fmla="val 11547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US" sz="2000" kern="1200"/>
            <a:t>Life Long Learning</a:t>
          </a:r>
        </a:p>
      </dsp:txBody>
      <dsp:txXfrm>
        <a:off x="1614637" y="1398563"/>
        <a:ext cx="1005306" cy="869631"/>
      </dsp:txXfrm>
    </dsp:sp>
    <dsp:sp modelId="{A4EC1EFE-F4C2-4C02-8543-F360E670A58B}">
      <dsp:nvSpPr>
        <dsp:cNvPr id="0" name=""/>
        <dsp:cNvSpPr/>
      </dsp:nvSpPr>
      <dsp:spPr>
        <a:xfrm>
          <a:off x="2307040" y="560703"/>
          <a:ext cx="567327" cy="488827"/>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AC20AED0-3F45-4C7B-9782-C584D3E02325}">
      <dsp:nvSpPr>
        <dsp:cNvPr id="0" name=""/>
        <dsp:cNvSpPr/>
      </dsp:nvSpPr>
      <dsp:spPr>
        <a:xfrm>
          <a:off x="1503968" y="0"/>
          <a:ext cx="1232241" cy="1066033"/>
        </a:xfrm>
        <a:prstGeom prst="hexagon">
          <a:avLst>
            <a:gd name="adj" fmla="val 28570"/>
            <a:gd name="vf" fmla="val 11547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Interest	</a:t>
          </a:r>
        </a:p>
      </dsp:txBody>
      <dsp:txXfrm>
        <a:off x="1708177" y="176664"/>
        <a:ext cx="823823" cy="712705"/>
      </dsp:txXfrm>
    </dsp:sp>
    <dsp:sp modelId="{4D1308F5-4590-4AAD-B146-5636DCCCE2EF}">
      <dsp:nvSpPr>
        <dsp:cNvPr id="0" name=""/>
        <dsp:cNvSpPr/>
      </dsp:nvSpPr>
      <dsp:spPr>
        <a:xfrm>
          <a:off x="2969156" y="1474550"/>
          <a:ext cx="567327" cy="488827"/>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06B9496-C9EB-46FC-B11D-6A15E718CA1D}">
      <dsp:nvSpPr>
        <dsp:cNvPr id="0" name=""/>
        <dsp:cNvSpPr/>
      </dsp:nvSpPr>
      <dsp:spPr>
        <a:xfrm>
          <a:off x="2634076" y="655681"/>
          <a:ext cx="1232241" cy="1066033"/>
        </a:xfrm>
        <a:prstGeom prst="hexagon">
          <a:avLst>
            <a:gd name="adj" fmla="val 28570"/>
            <a:gd name="vf" fmla="val 115470"/>
          </a:avLst>
        </a:prstGeom>
        <a:solidFill>
          <a:schemeClr val="accent5">
            <a:hueOff val="-1470669"/>
            <a:satOff val="-2046"/>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Expression</a:t>
          </a:r>
        </a:p>
      </dsp:txBody>
      <dsp:txXfrm>
        <a:off x="2838285" y="832345"/>
        <a:ext cx="823823" cy="712705"/>
      </dsp:txXfrm>
    </dsp:sp>
    <dsp:sp modelId="{A9809A1D-88C0-4752-AE39-C33064CE6522}">
      <dsp:nvSpPr>
        <dsp:cNvPr id="0" name=""/>
        <dsp:cNvSpPr/>
      </dsp:nvSpPr>
      <dsp:spPr>
        <a:xfrm>
          <a:off x="2509208" y="2506113"/>
          <a:ext cx="567327" cy="488827"/>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3633835-F36D-4851-88A9-C27E223D4789}">
      <dsp:nvSpPr>
        <dsp:cNvPr id="0" name=""/>
        <dsp:cNvSpPr/>
      </dsp:nvSpPr>
      <dsp:spPr>
        <a:xfrm>
          <a:off x="2634076" y="1944676"/>
          <a:ext cx="1232241" cy="1066033"/>
        </a:xfrm>
        <a:prstGeom prst="hexagon">
          <a:avLst>
            <a:gd name="adj" fmla="val 28570"/>
            <a:gd name="vf" fmla="val 115470"/>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Creativity</a:t>
          </a:r>
        </a:p>
      </dsp:txBody>
      <dsp:txXfrm>
        <a:off x="2838285" y="2121340"/>
        <a:ext cx="823823" cy="712705"/>
      </dsp:txXfrm>
    </dsp:sp>
    <dsp:sp modelId="{912F1AE9-EFD9-448C-8861-6514D944F986}">
      <dsp:nvSpPr>
        <dsp:cNvPr id="0" name=""/>
        <dsp:cNvSpPr/>
      </dsp:nvSpPr>
      <dsp:spPr>
        <a:xfrm>
          <a:off x="1368257" y="2613193"/>
          <a:ext cx="567327" cy="488827"/>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8F22CF0-99A9-494E-947B-1371AF350C42}">
      <dsp:nvSpPr>
        <dsp:cNvPr id="0" name=""/>
        <dsp:cNvSpPr/>
      </dsp:nvSpPr>
      <dsp:spPr>
        <a:xfrm>
          <a:off x="1407840" y="2601091"/>
          <a:ext cx="1424495" cy="1066033"/>
        </a:xfrm>
        <a:prstGeom prst="hexagon">
          <a:avLst>
            <a:gd name="adj" fmla="val 28570"/>
            <a:gd name="vf" fmla="val 115470"/>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Encouragement</a:t>
          </a:r>
        </a:p>
      </dsp:txBody>
      <dsp:txXfrm>
        <a:off x="1628070" y="2765902"/>
        <a:ext cx="984035" cy="736411"/>
      </dsp:txXfrm>
    </dsp:sp>
    <dsp:sp modelId="{AA3D809D-5C1D-4072-981D-4FEF0A851F0F}">
      <dsp:nvSpPr>
        <dsp:cNvPr id="0" name=""/>
        <dsp:cNvSpPr/>
      </dsp:nvSpPr>
      <dsp:spPr>
        <a:xfrm>
          <a:off x="695298" y="1699712"/>
          <a:ext cx="567327" cy="488827"/>
        </a:xfrm>
        <a:prstGeom prst="hexagon">
          <a:avLst>
            <a:gd name="adj" fmla="val 28900"/>
            <a:gd name="vf" fmla="val 11547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ECB8D4E-BBDB-42F5-8682-EAD066A1535E}">
      <dsp:nvSpPr>
        <dsp:cNvPr id="0" name=""/>
        <dsp:cNvSpPr/>
      </dsp:nvSpPr>
      <dsp:spPr>
        <a:xfrm>
          <a:off x="267532" y="1945409"/>
          <a:ext cx="1434402" cy="1066033"/>
        </a:xfrm>
        <a:prstGeom prst="hexagon">
          <a:avLst>
            <a:gd name="adj" fmla="val 28570"/>
            <a:gd name="vf" fmla="val 115470"/>
          </a:avLst>
        </a:prstGeom>
        <a:solidFill>
          <a:schemeClr val="accent5">
            <a:hueOff val="-5882676"/>
            <a:satOff val="-8182"/>
            <a:lumOff val="-313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Togetherness</a:t>
          </a:r>
        </a:p>
      </dsp:txBody>
      <dsp:txXfrm>
        <a:off x="488587" y="2109695"/>
        <a:ext cx="992292" cy="737461"/>
      </dsp:txXfrm>
    </dsp:sp>
    <dsp:sp modelId="{799EEBDE-D08C-4D6D-8F4F-A9A8E54F8703}">
      <dsp:nvSpPr>
        <dsp:cNvPr id="0" name=""/>
        <dsp:cNvSpPr/>
      </dsp:nvSpPr>
      <dsp:spPr>
        <a:xfrm>
          <a:off x="368613" y="654215"/>
          <a:ext cx="1232241" cy="1066033"/>
        </a:xfrm>
        <a:prstGeom prst="hexagon">
          <a:avLst>
            <a:gd name="adj" fmla="val 28570"/>
            <a:gd name="vf" fmla="val 11547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Happiness</a:t>
          </a:r>
        </a:p>
      </dsp:txBody>
      <dsp:txXfrm>
        <a:off x="572822" y="830879"/>
        <a:ext cx="823823" cy="712705"/>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1348</TotalTime>
  <Pages>9</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Waugh</dc:creator>
  <cp:keywords/>
  <dc:description/>
  <cp:lastModifiedBy>l.waugh</cp:lastModifiedBy>
  <cp:revision>8</cp:revision>
  <cp:lastPrinted>2020-06-23T14:15:00Z</cp:lastPrinted>
  <dcterms:created xsi:type="dcterms:W3CDTF">2020-06-23T11:06:00Z</dcterms:created>
  <dcterms:modified xsi:type="dcterms:W3CDTF">2020-06-24T17:15:00Z</dcterms:modified>
</cp:coreProperties>
</file>